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24C97" w14:textId="77777777" w:rsidR="00B92018" w:rsidRPr="00B92018" w:rsidRDefault="00B92018" w:rsidP="00B92018">
      <w:pPr>
        <w:rPr>
          <w:rFonts w:ascii="PT Sans" w:hAnsi="PT Sans"/>
          <w:lang w:val="ru-RU"/>
        </w:rPr>
      </w:pPr>
    </w:p>
    <w:p w14:paraId="0600F7E4" w14:textId="77777777" w:rsidR="00B92018" w:rsidRPr="00B92018" w:rsidRDefault="00B92018" w:rsidP="00B92018">
      <w:pPr>
        <w:jc w:val="center"/>
        <w:rPr>
          <w:rFonts w:ascii="PT Sans" w:hAnsi="PT Sans"/>
          <w:noProof/>
          <w:lang w:val="ru-RU" w:eastAsia="ru-RU"/>
        </w:rPr>
      </w:pPr>
      <w:r w:rsidRPr="00B92018">
        <w:rPr>
          <w:rFonts w:ascii="PT Sans" w:hAnsi="PT Sans"/>
          <w:b/>
          <w:noProof/>
          <w:sz w:val="28"/>
          <w:szCs w:val="28"/>
          <w:lang w:val="ru-RU" w:eastAsia="ru-RU"/>
        </w:rPr>
        <w:t xml:space="preserve">Пресс-подборщик Mascar Monster 770 Smart </w:t>
      </w:r>
      <w:r w:rsidRPr="00B92018">
        <w:rPr>
          <w:rFonts w:ascii="PT Sans" w:hAnsi="PT Sans"/>
          <w:b/>
          <w:noProof/>
          <w:sz w:val="28"/>
          <w:szCs w:val="28"/>
          <w:lang w:val="ru-RU" w:eastAsia="ru-RU"/>
        </w:rPr>
        <w:br/>
        <w:t>(увязка в сеть)</w:t>
      </w:r>
    </w:p>
    <w:p w14:paraId="6E329A33" w14:textId="77777777" w:rsidR="00B92018" w:rsidRPr="00B92018" w:rsidRDefault="00B92018" w:rsidP="00B92018">
      <w:pPr>
        <w:rPr>
          <w:rFonts w:ascii="PT Sans" w:hAnsi="PT Sans"/>
          <w:noProof/>
          <w:lang w:val="ru-RU" w:eastAsia="ru-RU"/>
        </w:rPr>
      </w:pPr>
    </w:p>
    <w:p w14:paraId="26529575" w14:textId="77777777" w:rsidR="00B92018" w:rsidRPr="00B92018" w:rsidRDefault="00B92018" w:rsidP="00B92018">
      <w:pPr>
        <w:rPr>
          <w:rFonts w:ascii="PT Sans" w:hAnsi="PT Sans"/>
          <w:lang w:val="ru-RU" w:eastAsia="ru-RU"/>
        </w:rPr>
      </w:pPr>
      <w:r w:rsidRPr="00B92018">
        <w:rPr>
          <w:rFonts w:ascii="PT Sans" w:hAnsi="PT Sans"/>
          <w:noProof/>
          <w:lang w:val="ru-RU" w:eastAsia="ru-RU"/>
        </w:rPr>
        <w:drawing>
          <wp:inline distT="0" distB="0" distL="0" distR="0" wp14:anchorId="04D8295B" wp14:editId="57B13379">
            <wp:extent cx="6534150" cy="4667250"/>
            <wp:effectExtent l="0" t="0" r="0" b="0"/>
            <wp:docPr id="10" name="Рисунок 10" descr="C:\Users\User\Desktop\f01323afd16cbe4a75292184cd3ec26ac78dcb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f01323afd16cbe4a75292184cd3ec26ac78dcb0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C77F4" w14:textId="77777777" w:rsidR="00B92018" w:rsidRPr="00B92018" w:rsidRDefault="00B92018" w:rsidP="00B92018">
      <w:pPr>
        <w:rPr>
          <w:rFonts w:ascii="PT Sans" w:hAnsi="PT Sans"/>
          <w:sz w:val="24"/>
          <w:szCs w:val="24"/>
          <w:lang w:val="ru-RU" w:eastAsia="ru-RU"/>
        </w:rPr>
      </w:pPr>
    </w:p>
    <w:p w14:paraId="2FD2AC4D" w14:textId="77777777" w:rsidR="00B92018" w:rsidRPr="00B92018" w:rsidRDefault="00B92018" w:rsidP="00B92018">
      <w:pPr>
        <w:pStyle w:val="5"/>
        <w:rPr>
          <w:rFonts w:ascii="PT Sans" w:hAnsi="PT Sans"/>
          <w:color w:val="auto"/>
          <w:lang w:val="ru-RU" w:eastAsia="ru-RU" w:bidi="ar-SA"/>
        </w:rPr>
      </w:pPr>
      <w:r w:rsidRPr="00B92018">
        <w:rPr>
          <w:rFonts w:ascii="PT Sans" w:hAnsi="PT Sans"/>
          <w:color w:val="auto"/>
        </w:rPr>
        <w:t>Стандартное оборудование</w:t>
      </w:r>
    </w:p>
    <w:p w14:paraId="4028C596" w14:textId="77777777" w:rsidR="00B92018" w:rsidRPr="00B92018" w:rsidRDefault="00B92018" w:rsidP="00B92018">
      <w:pPr>
        <w:pStyle w:val="a7"/>
        <w:rPr>
          <w:rFonts w:ascii="PT Sans" w:hAnsi="PT Sans"/>
        </w:rPr>
      </w:pPr>
      <w:r w:rsidRPr="00B92018">
        <w:rPr>
          <w:rFonts w:ascii="PT Sans" w:hAnsi="PT Sans"/>
        </w:rPr>
        <w:t>• Механическая блокировка камеры позволяет формировать плотный рулон при меньшей нагрузке на гидравлику трактора</w:t>
      </w:r>
    </w:p>
    <w:p w14:paraId="7730ED7F" w14:textId="77777777" w:rsidR="00B92018" w:rsidRPr="00B92018" w:rsidRDefault="00B92018" w:rsidP="00B92018">
      <w:pPr>
        <w:pStyle w:val="a7"/>
        <w:rPr>
          <w:rFonts w:ascii="PT Sans" w:hAnsi="PT Sans"/>
        </w:rPr>
      </w:pPr>
      <w:r w:rsidRPr="00B92018">
        <w:rPr>
          <w:rFonts w:ascii="PT Sans" w:hAnsi="PT Sans"/>
        </w:rPr>
        <w:t>• Автоматическая смазка цепей увеличивает срок эксплуатации машины, а централизованная смазка подшипников экономит время оператора и максимально упрощает процедуры технического обслуживания</w:t>
      </w:r>
    </w:p>
    <w:p w14:paraId="2B141175" w14:textId="77777777" w:rsidR="00B92018" w:rsidRPr="00B92018" w:rsidRDefault="00B92018" w:rsidP="00B92018">
      <w:pPr>
        <w:pStyle w:val="a7"/>
        <w:rPr>
          <w:rFonts w:ascii="PT Sans" w:hAnsi="PT Sans"/>
        </w:rPr>
      </w:pPr>
      <w:r w:rsidRPr="00B92018">
        <w:rPr>
          <w:rFonts w:ascii="PT Sans" w:hAnsi="PT Sans"/>
        </w:rPr>
        <w:t>• Толкатель рулонов повышает производительность пресса</w:t>
      </w:r>
    </w:p>
    <w:p w14:paraId="3BEE73C5" w14:textId="77777777" w:rsidR="00B92018" w:rsidRPr="00B92018" w:rsidRDefault="00B92018" w:rsidP="00B92018">
      <w:pPr>
        <w:pStyle w:val="a7"/>
        <w:rPr>
          <w:rFonts w:ascii="PT Sans" w:hAnsi="PT Sans"/>
        </w:rPr>
      </w:pPr>
      <w:r w:rsidRPr="00B92018">
        <w:rPr>
          <w:rFonts w:ascii="PT Sans" w:hAnsi="PT Sans"/>
        </w:rPr>
        <w:t xml:space="preserve">• Электронный блок управления, установленный </w:t>
      </w:r>
      <w:proofErr w:type="gramStart"/>
      <w:r w:rsidRPr="00B92018">
        <w:rPr>
          <w:rFonts w:ascii="PT Sans" w:hAnsi="PT Sans"/>
        </w:rPr>
        <w:t>на пресс-подборщике</w:t>
      </w:r>
      <w:proofErr w:type="gramEnd"/>
      <w:r w:rsidRPr="00B92018">
        <w:rPr>
          <w:rFonts w:ascii="PT Sans" w:hAnsi="PT Sans"/>
        </w:rPr>
        <w:t xml:space="preserve"> контролирует основные параметры работы и функции. Справа показан блок регулировки плотности прессования</w:t>
      </w:r>
    </w:p>
    <w:p w14:paraId="45DC243C" w14:textId="77777777" w:rsidR="00B92018" w:rsidRPr="00B92018" w:rsidRDefault="00B92018" w:rsidP="00B92018">
      <w:pPr>
        <w:pStyle w:val="a7"/>
        <w:rPr>
          <w:rFonts w:ascii="PT Sans" w:hAnsi="PT Sans"/>
        </w:rPr>
      </w:pPr>
      <w:r w:rsidRPr="00B92018">
        <w:rPr>
          <w:rFonts w:ascii="PT Sans" w:hAnsi="PT Sans"/>
        </w:rPr>
        <w:t>• Пульт управления М700 с цветным графическим дисплеем позволяет оператору из кабины трактора контролировать все рабочие параметры пресс-подборщика</w:t>
      </w:r>
    </w:p>
    <w:p w14:paraId="2966D935" w14:textId="77777777" w:rsidR="00B92018" w:rsidRPr="00B92018" w:rsidRDefault="00B92018" w:rsidP="00B92018">
      <w:pPr>
        <w:pStyle w:val="a7"/>
        <w:rPr>
          <w:rFonts w:ascii="PT Sans" w:hAnsi="PT Sans"/>
        </w:rPr>
      </w:pPr>
      <w:r w:rsidRPr="00B92018">
        <w:rPr>
          <w:rFonts w:ascii="PT Sans" w:hAnsi="PT Sans"/>
        </w:rPr>
        <w:lastRenderedPageBreak/>
        <w:t xml:space="preserve">• </w:t>
      </w:r>
      <w:proofErr w:type="spellStart"/>
      <w:r w:rsidRPr="00B92018">
        <w:rPr>
          <w:rFonts w:ascii="PT Sans" w:hAnsi="PT Sans"/>
        </w:rPr>
        <w:t>Сетеувязчик</w:t>
      </w:r>
      <w:proofErr w:type="spellEnd"/>
      <w:r w:rsidRPr="00B92018">
        <w:rPr>
          <w:rFonts w:ascii="PT Sans" w:hAnsi="PT Sans"/>
        </w:rPr>
        <w:t xml:space="preserve"> с электрической системой обрезки сети - гильотины. Дополнительный отсек для второго рулона сетки.</w:t>
      </w:r>
    </w:p>
    <w:p w14:paraId="69A77DB3" w14:textId="77777777" w:rsidR="00B92018" w:rsidRPr="00B92018" w:rsidRDefault="00B92018" w:rsidP="00B92018">
      <w:pPr>
        <w:pStyle w:val="5"/>
        <w:rPr>
          <w:rFonts w:ascii="PT Sans" w:hAnsi="PT Sans"/>
          <w:color w:val="auto"/>
        </w:rPr>
      </w:pPr>
      <w:r w:rsidRPr="00B92018">
        <w:rPr>
          <w:rFonts w:ascii="PT Sans" w:hAnsi="PT Sans"/>
          <w:color w:val="auto"/>
        </w:rPr>
        <w:t>Дополнительное оборудование</w:t>
      </w:r>
    </w:p>
    <w:p w14:paraId="598E25C0" w14:textId="77777777" w:rsidR="00B92018" w:rsidRPr="00B92018" w:rsidRDefault="00B92018" w:rsidP="00B92018">
      <w:pPr>
        <w:pStyle w:val="a7"/>
        <w:rPr>
          <w:rFonts w:ascii="PT Sans" w:hAnsi="PT Sans"/>
        </w:rPr>
      </w:pPr>
      <w:r w:rsidRPr="00B92018">
        <w:rPr>
          <w:rFonts w:ascii="PT Sans" w:hAnsi="PT Sans"/>
        </w:rPr>
        <w:t>• Подборщик XL – шириной 2,25м</w:t>
      </w:r>
    </w:p>
    <w:p w14:paraId="3D4B1BE7" w14:textId="77777777" w:rsidR="00B92018" w:rsidRPr="00B92018" w:rsidRDefault="00B92018" w:rsidP="00B92018">
      <w:pPr>
        <w:pStyle w:val="a7"/>
        <w:rPr>
          <w:rFonts w:ascii="PT Sans" w:hAnsi="PT Sans"/>
        </w:rPr>
      </w:pPr>
      <w:r w:rsidRPr="00B92018">
        <w:rPr>
          <w:rFonts w:ascii="PT Sans" w:hAnsi="PT Sans"/>
        </w:rPr>
        <w:t>• Укладчик в версии CUT с системой измельчения оборудован 15 ножами с гидравлической системой подключения.</w:t>
      </w:r>
    </w:p>
    <w:p w14:paraId="057A4F01" w14:textId="77777777" w:rsidR="00B92018" w:rsidRPr="00B92018" w:rsidRDefault="00B92018" w:rsidP="00B92018">
      <w:pPr>
        <w:pStyle w:val="a7"/>
        <w:rPr>
          <w:rFonts w:ascii="PT Sans" w:hAnsi="PT Sans"/>
        </w:rPr>
      </w:pPr>
      <w:r w:rsidRPr="00B92018">
        <w:rPr>
          <w:rFonts w:ascii="PT Sans" w:hAnsi="PT Sans"/>
        </w:rPr>
        <w:t xml:space="preserve">• Комплект </w:t>
      </w:r>
      <w:proofErr w:type="spellStart"/>
      <w:r w:rsidRPr="00B92018">
        <w:rPr>
          <w:rFonts w:ascii="PT Sans" w:hAnsi="PT Sans"/>
        </w:rPr>
        <w:t>фальш</w:t>
      </w:r>
      <w:proofErr w:type="spellEnd"/>
      <w:r w:rsidRPr="00B92018">
        <w:rPr>
          <w:rFonts w:ascii="PT Sans" w:hAnsi="PT Sans"/>
        </w:rPr>
        <w:t>-ножей для исключения забивания продуктом при работе пресса с отключенной системой измельчения</w:t>
      </w:r>
    </w:p>
    <w:p w14:paraId="403583EC" w14:textId="77777777" w:rsidR="00B92018" w:rsidRPr="00B92018" w:rsidRDefault="00B92018" w:rsidP="00B92018">
      <w:pPr>
        <w:pStyle w:val="a7"/>
        <w:rPr>
          <w:rFonts w:ascii="PT Sans" w:hAnsi="PT Sans"/>
        </w:rPr>
      </w:pPr>
      <w:r w:rsidRPr="00B92018">
        <w:rPr>
          <w:rFonts w:ascii="PT Sans" w:hAnsi="PT Sans"/>
        </w:rPr>
        <w:t>• Широкие колеса 19,0/45–17 для работы на болотистой местности или заливных лугах</w:t>
      </w:r>
    </w:p>
    <w:p w14:paraId="6012D52A" w14:textId="77777777" w:rsidR="00B92018" w:rsidRPr="00B92018" w:rsidRDefault="00B92018" w:rsidP="00B92018">
      <w:pPr>
        <w:pStyle w:val="a7"/>
        <w:rPr>
          <w:rFonts w:ascii="PT Sans" w:hAnsi="PT Sans"/>
        </w:rPr>
      </w:pPr>
      <w:r w:rsidRPr="00B92018">
        <w:rPr>
          <w:rFonts w:ascii="PT Sans" w:hAnsi="PT Sans"/>
        </w:rPr>
        <w:t>• Механический контроль балансировки рулона. Для формирования идеально ровных и плотных рулонов.</w:t>
      </w:r>
    </w:p>
    <w:p w14:paraId="4D88A3B1" w14:textId="77777777" w:rsidR="00B92018" w:rsidRPr="00B92018" w:rsidRDefault="00B92018" w:rsidP="00B92018">
      <w:pPr>
        <w:pStyle w:val="4"/>
        <w:rPr>
          <w:rFonts w:ascii="PT Sans" w:hAnsi="PT Sans"/>
          <w:color w:val="auto"/>
        </w:rPr>
      </w:pPr>
      <w:r w:rsidRPr="00B92018">
        <w:rPr>
          <w:rFonts w:ascii="PT Sans" w:hAnsi="PT Sans"/>
          <w:color w:val="auto"/>
        </w:rPr>
        <w:t>Преимущества:</w:t>
      </w:r>
    </w:p>
    <w:p w14:paraId="0DFCABAC" w14:textId="77777777" w:rsidR="00B92018" w:rsidRPr="00B92018" w:rsidRDefault="00B92018" w:rsidP="00B92018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rFonts w:ascii="PT Sans" w:hAnsi="PT Sans"/>
          <w:lang w:val="ru-RU"/>
        </w:rPr>
      </w:pPr>
      <w:r w:rsidRPr="00B92018">
        <w:rPr>
          <w:rFonts w:ascii="PT Sans" w:hAnsi="PT Sans"/>
          <w:lang w:val="ru-RU"/>
        </w:rPr>
        <w:t>Ременные камеры предназначены для подбора с валка и прессования в рулоны травяной массы на любой стадии высыхания: сухое сено, сенаж, солома, а также стебли кукурузы.</w:t>
      </w:r>
      <w:r w:rsidRPr="00B92018">
        <w:rPr>
          <w:rFonts w:ascii="PT Sans" w:hAnsi="PT Sans"/>
        </w:rPr>
        <w:t> </w:t>
      </w:r>
    </w:p>
    <w:p w14:paraId="3152AE51" w14:textId="77777777" w:rsidR="00B92018" w:rsidRPr="00B92018" w:rsidRDefault="00B92018" w:rsidP="00B92018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rFonts w:ascii="PT Sans" w:hAnsi="PT Sans"/>
          <w:lang w:val="ru-RU"/>
        </w:rPr>
      </w:pPr>
      <w:r w:rsidRPr="00B92018">
        <w:rPr>
          <w:rFonts w:ascii="PT Sans" w:hAnsi="PT Sans"/>
          <w:lang w:val="ru-RU"/>
        </w:rPr>
        <w:t>Позволяют формировать плотные рулоны правильной формы шириной 120см. и диаметром от 80см до 170см.</w:t>
      </w:r>
      <w:r w:rsidRPr="00B92018">
        <w:rPr>
          <w:rFonts w:ascii="PT Sans" w:hAnsi="PT Sans"/>
        </w:rPr>
        <w:t> </w:t>
      </w:r>
    </w:p>
    <w:p w14:paraId="4BF6222E" w14:textId="77777777" w:rsidR="00B92018" w:rsidRPr="00B92018" w:rsidRDefault="00B92018" w:rsidP="00B92018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rFonts w:ascii="PT Sans" w:hAnsi="PT Sans"/>
          <w:lang w:val="ru-RU"/>
        </w:rPr>
      </w:pPr>
      <w:r w:rsidRPr="00B92018">
        <w:rPr>
          <w:rFonts w:ascii="PT Sans" w:hAnsi="PT Sans"/>
          <w:lang w:val="ru-RU"/>
        </w:rPr>
        <w:t xml:space="preserve">Пресс-подборщики </w:t>
      </w:r>
      <w:r w:rsidRPr="00B92018">
        <w:rPr>
          <w:rFonts w:ascii="PT Sans" w:hAnsi="PT Sans"/>
        </w:rPr>
        <w:t>MONSTER</w:t>
      </w:r>
      <w:r w:rsidRPr="00B92018">
        <w:rPr>
          <w:rFonts w:ascii="PT Sans" w:hAnsi="PT Sans"/>
          <w:lang w:val="ru-RU"/>
        </w:rPr>
        <w:t xml:space="preserve"> являются машинами с идеальным балансом универсальности, надежности, высочайшей производительности и широким диапазоном регулировок и настроек (диаметра и плотности сердцевины прессуемых рулонов).</w:t>
      </w:r>
    </w:p>
    <w:p w14:paraId="3C8A26DD" w14:textId="77777777" w:rsidR="00B92018" w:rsidRPr="00B92018" w:rsidRDefault="00B92018" w:rsidP="00B92018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rFonts w:ascii="PT Sans" w:hAnsi="PT Sans"/>
          <w:lang w:val="ru-RU"/>
        </w:rPr>
      </w:pPr>
      <w:r w:rsidRPr="00B92018">
        <w:rPr>
          <w:rFonts w:ascii="PT Sans" w:hAnsi="PT Sans"/>
          <w:lang w:val="ru-RU"/>
        </w:rPr>
        <w:t>Для повышения надежности используются комплектующие только известных брендов.</w:t>
      </w:r>
    </w:p>
    <w:p w14:paraId="1B01B232" w14:textId="77777777" w:rsidR="00B92018" w:rsidRPr="00B92018" w:rsidRDefault="00B92018" w:rsidP="00B92018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rFonts w:ascii="PT Sans" w:hAnsi="PT Sans"/>
          <w:lang w:val="ru-RU"/>
        </w:rPr>
      </w:pPr>
      <w:r w:rsidRPr="00B92018">
        <w:rPr>
          <w:rFonts w:ascii="PT Sans" w:hAnsi="PT Sans"/>
          <w:lang w:val="ru-RU"/>
        </w:rPr>
        <w:t xml:space="preserve">Укладчик в версии </w:t>
      </w:r>
      <w:r w:rsidRPr="00B92018">
        <w:rPr>
          <w:rFonts w:ascii="PT Sans" w:hAnsi="PT Sans"/>
        </w:rPr>
        <w:t>CUT</w:t>
      </w:r>
      <w:r w:rsidRPr="00B92018">
        <w:rPr>
          <w:rFonts w:ascii="PT Sans" w:hAnsi="PT Sans"/>
          <w:lang w:val="ru-RU"/>
        </w:rPr>
        <w:t xml:space="preserve"> с системой измельчения (справа) оборудован 15 ножами с гидравлической системой подключения. Позволяет измельчать травяную массу до фракции 7 см без потери производительности.</w:t>
      </w:r>
    </w:p>
    <w:p w14:paraId="2B1DEDB3" w14:textId="77777777" w:rsidR="00B92018" w:rsidRPr="00B92018" w:rsidRDefault="00B92018" w:rsidP="00B92018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rFonts w:ascii="PT Sans" w:hAnsi="PT Sans"/>
          <w:lang w:val="ru-RU"/>
        </w:rPr>
      </w:pPr>
      <w:r w:rsidRPr="00B92018">
        <w:rPr>
          <w:rFonts w:ascii="PT Sans" w:hAnsi="PT Sans"/>
          <w:lang w:val="ru-RU"/>
        </w:rPr>
        <w:t xml:space="preserve">Все функции </w:t>
      </w:r>
      <w:proofErr w:type="spellStart"/>
      <w:r w:rsidRPr="00B92018">
        <w:rPr>
          <w:rFonts w:ascii="PT Sans" w:hAnsi="PT Sans"/>
          <w:lang w:val="ru-RU"/>
        </w:rPr>
        <w:t>антизакупорочного</w:t>
      </w:r>
      <w:proofErr w:type="spellEnd"/>
      <w:r w:rsidRPr="00B92018">
        <w:rPr>
          <w:rFonts w:ascii="PT Sans" w:hAnsi="PT Sans"/>
          <w:lang w:val="ru-RU"/>
        </w:rPr>
        <w:t xml:space="preserve"> контроля выполняются из кабины трактора.</w:t>
      </w:r>
      <w:r w:rsidRPr="00B92018">
        <w:rPr>
          <w:rFonts w:ascii="PT Sans" w:hAnsi="PT Sans"/>
        </w:rPr>
        <w:t> </w:t>
      </w:r>
      <w:r w:rsidRPr="00B92018">
        <w:rPr>
          <w:rFonts w:ascii="PT Sans" w:hAnsi="PT Sans"/>
          <w:lang w:val="ru-RU"/>
        </w:rPr>
        <w:t>В случае забивания системы подачи травяной массой, роторный укладчик отрывается при помощи гидравлики для очистки.</w:t>
      </w:r>
      <w:r w:rsidRPr="00B92018">
        <w:rPr>
          <w:rFonts w:ascii="PT Sans" w:hAnsi="PT Sans"/>
        </w:rPr>
        <w:t> </w:t>
      </w:r>
    </w:p>
    <w:p w14:paraId="3634B515" w14:textId="47663C20" w:rsidR="00B92018" w:rsidRPr="00B92018" w:rsidRDefault="00B92018" w:rsidP="00B92018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rFonts w:ascii="PT Sans" w:hAnsi="PT Sans"/>
          <w:lang w:val="ru-RU"/>
        </w:rPr>
      </w:pPr>
      <w:r w:rsidRPr="00B92018">
        <w:rPr>
          <w:rFonts w:ascii="PT Sans" w:hAnsi="PT Sans"/>
          <w:lang w:val="ru-RU"/>
        </w:rPr>
        <w:t>2-х рычажная система натяжения ремней позволяет формировать рулоны как с максимальной плотностью для уборки сена и соломы, так и «рулоны с мягкой сердцевиной» для создания благоприятных условий процессам ферментации при заготовк</w:t>
      </w:r>
      <w:r>
        <w:rPr>
          <w:rFonts w:ascii="PT Sans" w:hAnsi="PT Sans"/>
          <w:lang w:val="ru-RU"/>
        </w:rPr>
        <w:t>е</w:t>
      </w:r>
      <w:r w:rsidRPr="00B92018">
        <w:rPr>
          <w:rFonts w:ascii="PT Sans" w:hAnsi="PT Sans"/>
          <w:lang w:val="ru-RU"/>
        </w:rPr>
        <w:t xml:space="preserve"> сенажа.</w:t>
      </w:r>
    </w:p>
    <w:p w14:paraId="1F13C44B" w14:textId="77777777" w:rsidR="00B92018" w:rsidRPr="00B92018" w:rsidRDefault="00B92018" w:rsidP="00B92018">
      <w:pPr>
        <w:pStyle w:val="a7"/>
        <w:rPr>
          <w:rFonts w:ascii="PT Sans" w:hAnsi="PT Sans"/>
        </w:rPr>
      </w:pPr>
      <w:r w:rsidRPr="00B92018">
        <w:rPr>
          <w:rStyle w:val="a8"/>
          <w:rFonts w:ascii="PT Sans" w:eastAsiaTheme="majorEastAsia" w:hAnsi="PT Sans"/>
        </w:rPr>
        <w:t>MONSTER SMART – облегченная версия:</w:t>
      </w:r>
    </w:p>
    <w:p w14:paraId="545E26AB" w14:textId="77777777" w:rsidR="00B92018" w:rsidRPr="00B92018" w:rsidRDefault="00B92018" w:rsidP="00B92018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ascii="PT Sans" w:hAnsi="PT Sans"/>
          <w:lang w:val="ru-RU"/>
        </w:rPr>
      </w:pPr>
      <w:r w:rsidRPr="00B92018">
        <w:rPr>
          <w:rFonts w:ascii="PT Sans" w:hAnsi="PT Sans"/>
          <w:lang w:val="ru-RU"/>
        </w:rPr>
        <w:t>комплектуется простым карданным валом со срезным болтом;</w:t>
      </w:r>
    </w:p>
    <w:p w14:paraId="3AFE5B84" w14:textId="77777777" w:rsidR="00B92018" w:rsidRPr="00B92018" w:rsidRDefault="00B92018" w:rsidP="00B92018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ascii="PT Sans" w:hAnsi="PT Sans"/>
          <w:lang w:val="ru-RU"/>
        </w:rPr>
      </w:pPr>
      <w:r w:rsidRPr="00B92018">
        <w:rPr>
          <w:rFonts w:ascii="PT Sans" w:hAnsi="PT Sans"/>
          <w:lang w:val="ru-RU"/>
        </w:rPr>
        <w:t>прижимная планка валка без вращающегося ролика;</w:t>
      </w:r>
    </w:p>
    <w:p w14:paraId="4B09B849" w14:textId="77777777" w:rsidR="00B92018" w:rsidRPr="00B92018" w:rsidRDefault="00B92018" w:rsidP="00B92018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ascii="PT Sans" w:hAnsi="PT Sans"/>
          <w:lang w:val="ru-RU"/>
        </w:rPr>
      </w:pPr>
      <w:r w:rsidRPr="00B92018">
        <w:rPr>
          <w:rFonts w:ascii="PT Sans" w:hAnsi="PT Sans"/>
          <w:lang w:val="ru-RU"/>
        </w:rPr>
        <w:t>задняя стенка камеры металлическая (не плексиглас) и уменьшенного размера;</w:t>
      </w:r>
    </w:p>
    <w:p w14:paraId="4EEFA07C" w14:textId="77777777" w:rsidR="00B92018" w:rsidRPr="00B92018" w:rsidRDefault="00B92018" w:rsidP="00B92018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ascii="PT Sans" w:hAnsi="PT Sans"/>
        </w:rPr>
      </w:pPr>
      <w:proofErr w:type="spellStart"/>
      <w:r w:rsidRPr="00B92018">
        <w:rPr>
          <w:rFonts w:ascii="PT Sans" w:hAnsi="PT Sans"/>
        </w:rPr>
        <w:t>гидравлическая</w:t>
      </w:r>
      <w:proofErr w:type="spellEnd"/>
      <w:r w:rsidRPr="00B92018">
        <w:rPr>
          <w:rFonts w:ascii="PT Sans" w:hAnsi="PT Sans"/>
        </w:rPr>
        <w:t xml:space="preserve"> </w:t>
      </w:r>
      <w:proofErr w:type="spellStart"/>
      <w:r w:rsidRPr="00B92018">
        <w:rPr>
          <w:rFonts w:ascii="PT Sans" w:hAnsi="PT Sans"/>
        </w:rPr>
        <w:t>система</w:t>
      </w:r>
      <w:proofErr w:type="spellEnd"/>
      <w:r w:rsidRPr="00B92018">
        <w:rPr>
          <w:rFonts w:ascii="PT Sans" w:hAnsi="PT Sans"/>
        </w:rPr>
        <w:t xml:space="preserve"> </w:t>
      </w:r>
      <w:proofErr w:type="spellStart"/>
      <w:r w:rsidRPr="00B92018">
        <w:rPr>
          <w:rFonts w:ascii="PT Sans" w:hAnsi="PT Sans"/>
        </w:rPr>
        <w:t>без</w:t>
      </w:r>
      <w:proofErr w:type="spellEnd"/>
      <w:r w:rsidRPr="00B92018">
        <w:rPr>
          <w:rFonts w:ascii="PT Sans" w:hAnsi="PT Sans"/>
        </w:rPr>
        <w:t xml:space="preserve"> </w:t>
      </w:r>
      <w:proofErr w:type="spellStart"/>
      <w:r w:rsidRPr="00B92018">
        <w:rPr>
          <w:rFonts w:ascii="PT Sans" w:hAnsi="PT Sans"/>
        </w:rPr>
        <w:t>гидроаккумулятора</w:t>
      </w:r>
      <w:proofErr w:type="spellEnd"/>
      <w:r w:rsidRPr="00B92018">
        <w:rPr>
          <w:rFonts w:ascii="PT Sans" w:hAnsi="PT Sans"/>
        </w:rPr>
        <w:t>;</w:t>
      </w:r>
    </w:p>
    <w:p w14:paraId="59EC9853" w14:textId="77777777" w:rsidR="00B92018" w:rsidRPr="00B92018" w:rsidRDefault="00B92018" w:rsidP="00B92018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ascii="PT Sans" w:hAnsi="PT Sans"/>
          <w:lang w:val="ru-RU"/>
        </w:rPr>
      </w:pPr>
      <w:r w:rsidRPr="00B92018">
        <w:rPr>
          <w:rFonts w:ascii="PT Sans" w:hAnsi="PT Sans"/>
          <w:lang w:val="ru-RU"/>
        </w:rPr>
        <w:t>не установлена система централизованной смазки подшипников (каждый подшипник необходимо спринцевать отдельно в ручном режиме)</w:t>
      </w:r>
    </w:p>
    <w:p w14:paraId="649C9BD7" w14:textId="77777777" w:rsidR="00B92018" w:rsidRPr="00B92018" w:rsidRDefault="00B92018" w:rsidP="00B92018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ascii="PT Sans" w:hAnsi="PT Sans"/>
          <w:lang w:val="ru-RU"/>
        </w:rPr>
      </w:pPr>
      <w:r w:rsidRPr="00B92018">
        <w:rPr>
          <w:rFonts w:ascii="PT Sans" w:hAnsi="PT Sans"/>
          <w:lang w:val="ru-RU"/>
        </w:rPr>
        <w:t>упрощенная система электрической проводки и концевых датчиков. Не установлен электронный блок управления для контроля параметров пресса через бортовой компьютер из кабины трактора.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2"/>
        <w:gridCol w:w="490"/>
        <w:gridCol w:w="1983"/>
        <w:gridCol w:w="1798"/>
        <w:gridCol w:w="2181"/>
      </w:tblGrid>
      <w:tr w:rsidR="00B92018" w:rsidRPr="00B92018" w14:paraId="5C2DDFBF" w14:textId="77777777" w:rsidTr="00EA2E97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37253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  <w:lang w:val="ru-RU"/>
              </w:rPr>
            </w:pPr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5D794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B92018">
              <w:rPr>
                <w:rStyle w:val="a8"/>
                <w:rFonts w:ascii="PT Sans" w:eastAsiaTheme="majorEastAsia" w:hAnsi="PT Sans"/>
                <w:sz w:val="20"/>
                <w:szCs w:val="20"/>
              </w:rPr>
              <w:t>MONSTER 770 SMART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C4B85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B92018">
              <w:rPr>
                <w:rStyle w:val="a8"/>
                <w:rFonts w:ascii="PT Sans" w:eastAsiaTheme="majorEastAsia" w:hAnsi="PT Sans"/>
                <w:sz w:val="20"/>
                <w:szCs w:val="20"/>
              </w:rPr>
              <w:t>MONSTER 770 PLUS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9DF72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B92018">
              <w:rPr>
                <w:rStyle w:val="a8"/>
                <w:rFonts w:ascii="PT Sans" w:eastAsiaTheme="majorEastAsia" w:hAnsi="PT Sans"/>
                <w:sz w:val="20"/>
                <w:szCs w:val="20"/>
              </w:rPr>
              <w:t>MONSTER-CUT 770 PLUS</w:t>
            </w:r>
          </w:p>
        </w:tc>
      </w:tr>
      <w:tr w:rsidR="00B92018" w:rsidRPr="00B92018" w14:paraId="79BF709E" w14:textId="77777777" w:rsidTr="00EA2E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D793A" w14:textId="77777777" w:rsidR="00B92018" w:rsidRPr="00B92018" w:rsidRDefault="00B92018" w:rsidP="00EA2E97">
            <w:pPr>
              <w:pStyle w:val="a7"/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Рабочая ширина подбора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093EA" w14:textId="77777777" w:rsidR="00B92018" w:rsidRPr="00B92018" w:rsidRDefault="00B92018" w:rsidP="00EA2E97">
            <w:pPr>
              <w:pStyle w:val="a7"/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B92018">
              <w:rPr>
                <w:rStyle w:val="jm"/>
                <w:rFonts w:ascii="PT Sans" w:hAnsi="PT Sans"/>
                <w:b/>
                <w:bCs/>
                <w:sz w:val="20"/>
                <w:szCs w:val="20"/>
              </w:rPr>
              <w:t>[см]</w:t>
            </w:r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75CCA" w14:textId="77777777" w:rsidR="00B92018" w:rsidRPr="00B92018" w:rsidRDefault="00B92018" w:rsidP="00EA2E97">
            <w:pPr>
              <w:pStyle w:val="a7"/>
              <w:rPr>
                <w:rFonts w:ascii="PT Sans" w:hAnsi="PT Sans"/>
                <w:sz w:val="20"/>
                <w:szCs w:val="20"/>
              </w:rPr>
            </w:pPr>
            <w:r w:rsidRPr="00B92018">
              <w:rPr>
                <w:rFonts w:ascii="PT Sans" w:hAnsi="PT Sans"/>
                <w:sz w:val="20"/>
                <w:szCs w:val="20"/>
              </w:rPr>
              <w:t>195,5 (опционально, версия </w:t>
            </w:r>
            <w:r w:rsidRPr="00B92018">
              <w:rPr>
                <w:rFonts w:ascii="PT Sans" w:hAnsi="PT Sans"/>
                <w:sz w:val="20"/>
                <w:szCs w:val="20"/>
                <w:lang w:val="en-US"/>
              </w:rPr>
              <w:t>XL</w:t>
            </w:r>
            <w:r w:rsidRPr="00B92018">
              <w:rPr>
                <w:rFonts w:ascii="PT Sans" w:hAnsi="PT Sans"/>
                <w:sz w:val="20"/>
                <w:szCs w:val="20"/>
              </w:rPr>
              <w:t>208,5)</w:t>
            </w:r>
          </w:p>
        </w:tc>
      </w:tr>
      <w:tr w:rsidR="00B92018" w:rsidRPr="00B92018" w14:paraId="2F94A922" w14:textId="77777777" w:rsidTr="00EA2E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0694A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Тип</w:t>
            </w:r>
            <w:proofErr w:type="spellEnd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камеры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41A84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B92018">
              <w:rPr>
                <w:rStyle w:val="jm"/>
                <w:rFonts w:ascii="PT Sans" w:hAnsi="PT San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A239A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proofErr w:type="spellStart"/>
            <w:r w:rsidRPr="00B92018">
              <w:rPr>
                <w:rFonts w:ascii="PT Sans" w:hAnsi="PT Sans"/>
                <w:sz w:val="20"/>
                <w:szCs w:val="20"/>
              </w:rPr>
              <w:t>ременная</w:t>
            </w:r>
            <w:proofErr w:type="spellEnd"/>
            <w:r w:rsidRPr="00B92018">
              <w:rPr>
                <w:rFonts w:ascii="PT Sans" w:hAnsi="PT Sans"/>
                <w:sz w:val="20"/>
                <w:szCs w:val="20"/>
              </w:rPr>
              <w:t xml:space="preserve">, </w:t>
            </w:r>
            <w:proofErr w:type="spellStart"/>
            <w:r w:rsidRPr="00B92018">
              <w:rPr>
                <w:rFonts w:ascii="PT Sans" w:hAnsi="PT Sans"/>
                <w:sz w:val="20"/>
                <w:szCs w:val="20"/>
              </w:rPr>
              <w:t>переменного</w:t>
            </w:r>
            <w:proofErr w:type="spellEnd"/>
            <w:r w:rsidRPr="00B92018">
              <w:rPr>
                <w:rFonts w:ascii="PT Sans" w:hAnsi="PT Sans"/>
                <w:sz w:val="20"/>
                <w:szCs w:val="20"/>
              </w:rPr>
              <w:t xml:space="preserve"> </w:t>
            </w:r>
            <w:proofErr w:type="spellStart"/>
            <w:r w:rsidRPr="00B92018">
              <w:rPr>
                <w:rFonts w:ascii="PT Sans" w:hAnsi="PT Sans"/>
                <w:sz w:val="20"/>
                <w:szCs w:val="20"/>
              </w:rPr>
              <w:t>объема</w:t>
            </w:r>
            <w:proofErr w:type="spellEnd"/>
          </w:p>
        </w:tc>
      </w:tr>
      <w:tr w:rsidR="00B92018" w:rsidRPr="00B92018" w14:paraId="720BB18C" w14:textId="77777777" w:rsidTr="00EA2E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93D30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Количество</w:t>
            </w:r>
            <w:proofErr w:type="spellEnd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 </w:t>
            </w: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лент</w:t>
            </w:r>
            <w:proofErr w:type="spellEnd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ширина</w:t>
            </w:r>
            <w:proofErr w:type="spellEnd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ленты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D5159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6A75C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r w:rsidRPr="00B92018">
              <w:rPr>
                <w:rFonts w:ascii="PT Sans" w:hAnsi="PT Sans"/>
                <w:sz w:val="20"/>
                <w:szCs w:val="20"/>
              </w:rPr>
              <w:t xml:space="preserve">5ед / 220 </w:t>
            </w:r>
            <w:proofErr w:type="spellStart"/>
            <w:r w:rsidRPr="00B92018">
              <w:rPr>
                <w:rFonts w:ascii="PT Sans" w:hAnsi="PT Sans"/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F6112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  <w:lang w:val="ru-RU"/>
              </w:rPr>
            </w:pPr>
            <w:r w:rsidRPr="00B92018">
              <w:rPr>
                <w:rFonts w:ascii="PT Sans" w:hAnsi="PT Sans"/>
                <w:sz w:val="20"/>
                <w:szCs w:val="20"/>
                <w:lang w:val="ru-RU"/>
              </w:rPr>
              <w:t>5ед сшитых / 220 мм</w:t>
            </w:r>
            <w:r w:rsidRPr="00B92018">
              <w:rPr>
                <w:rFonts w:ascii="PT Sans" w:hAnsi="PT Sans"/>
                <w:sz w:val="20"/>
                <w:szCs w:val="20"/>
                <w:lang w:val="ru-RU"/>
              </w:rPr>
              <w:br/>
              <w:t>опционально 3ед бесшовных / 376 мм34</w:t>
            </w:r>
          </w:p>
        </w:tc>
      </w:tr>
      <w:tr w:rsidR="00B92018" w:rsidRPr="00B92018" w14:paraId="32CE368D" w14:textId="77777777" w:rsidTr="00EA2E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74909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Ширина</w:t>
            </w:r>
            <w:proofErr w:type="spellEnd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 </w:t>
            </w: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закатной</w:t>
            </w:r>
            <w:proofErr w:type="spellEnd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камеры</w:t>
            </w:r>
            <w:proofErr w:type="spellEnd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9BDCE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B92018">
              <w:rPr>
                <w:rStyle w:val="jm"/>
                <w:rFonts w:ascii="PT Sans" w:hAnsi="PT Sans"/>
                <w:b/>
                <w:bCs/>
                <w:sz w:val="20"/>
                <w:szCs w:val="20"/>
              </w:rPr>
              <w:t>[м]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35204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r w:rsidRPr="00B92018">
              <w:rPr>
                <w:rFonts w:ascii="PT Sans" w:hAnsi="PT Sans"/>
                <w:sz w:val="20"/>
                <w:szCs w:val="20"/>
              </w:rPr>
              <w:t> 1,2</w:t>
            </w:r>
          </w:p>
        </w:tc>
      </w:tr>
      <w:tr w:rsidR="00B92018" w:rsidRPr="00B92018" w14:paraId="17B1CEB9" w14:textId="77777777" w:rsidTr="00EA2E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F838F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Диаметр</w:t>
            </w:r>
            <w:proofErr w:type="spellEnd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 </w:t>
            </w: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закатной</w:t>
            </w:r>
            <w:proofErr w:type="spellEnd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камеры</w:t>
            </w:r>
            <w:proofErr w:type="spellEnd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6D199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B92018">
              <w:rPr>
                <w:rStyle w:val="jm"/>
                <w:rFonts w:ascii="PT Sans" w:hAnsi="PT Sans"/>
                <w:b/>
                <w:bCs/>
                <w:sz w:val="20"/>
                <w:szCs w:val="20"/>
              </w:rPr>
              <w:t>[м]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3D3D1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r w:rsidRPr="00B92018">
              <w:rPr>
                <w:rFonts w:ascii="PT Sans" w:hAnsi="PT Sans"/>
                <w:sz w:val="20"/>
                <w:szCs w:val="20"/>
              </w:rPr>
              <w:t> </w:t>
            </w:r>
            <w:proofErr w:type="spellStart"/>
            <w:r w:rsidRPr="00B92018">
              <w:rPr>
                <w:rFonts w:ascii="PT Sans" w:hAnsi="PT Sans"/>
                <w:sz w:val="20"/>
                <w:szCs w:val="20"/>
              </w:rPr>
              <w:t>Изменяемая</w:t>
            </w:r>
            <w:proofErr w:type="spellEnd"/>
            <w:r w:rsidRPr="00B92018">
              <w:rPr>
                <w:rFonts w:ascii="PT Sans" w:hAnsi="PT Sans"/>
                <w:sz w:val="20"/>
                <w:szCs w:val="20"/>
              </w:rPr>
              <w:t xml:space="preserve"> </w:t>
            </w:r>
            <w:proofErr w:type="spellStart"/>
            <w:r w:rsidRPr="00B92018">
              <w:rPr>
                <w:rFonts w:ascii="PT Sans" w:hAnsi="PT Sans"/>
                <w:sz w:val="20"/>
                <w:szCs w:val="20"/>
              </w:rPr>
              <w:t>от</w:t>
            </w:r>
            <w:proofErr w:type="spellEnd"/>
            <w:r w:rsidRPr="00B92018">
              <w:rPr>
                <w:rFonts w:ascii="PT Sans" w:hAnsi="PT Sans"/>
                <w:sz w:val="20"/>
                <w:szCs w:val="20"/>
              </w:rPr>
              <w:t xml:space="preserve"> 0,8 </w:t>
            </w:r>
            <w:proofErr w:type="spellStart"/>
            <w:r w:rsidRPr="00B92018">
              <w:rPr>
                <w:rFonts w:ascii="PT Sans" w:hAnsi="PT Sans"/>
                <w:sz w:val="20"/>
                <w:szCs w:val="20"/>
              </w:rPr>
              <w:t>до</w:t>
            </w:r>
            <w:proofErr w:type="spellEnd"/>
            <w:r w:rsidRPr="00B92018">
              <w:rPr>
                <w:rFonts w:ascii="PT Sans" w:hAnsi="PT Sans"/>
                <w:sz w:val="20"/>
                <w:szCs w:val="20"/>
              </w:rPr>
              <w:t xml:space="preserve"> 1,70 1,5 1,2</w:t>
            </w:r>
          </w:p>
        </w:tc>
      </w:tr>
      <w:tr w:rsidR="00B92018" w:rsidRPr="00B92018" w14:paraId="38E0CECA" w14:textId="77777777" w:rsidTr="00EA2E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441DC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Управление</w:t>
            </w:r>
            <w:proofErr w:type="spellEnd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крышкой</w:t>
            </w:r>
            <w:proofErr w:type="spellEnd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камеры</w:t>
            </w:r>
            <w:proofErr w:type="spellEnd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прессования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F66AC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28E7A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proofErr w:type="spellStart"/>
            <w:r w:rsidRPr="00B92018">
              <w:rPr>
                <w:rFonts w:ascii="PT Sans" w:hAnsi="PT Sans"/>
                <w:sz w:val="20"/>
                <w:szCs w:val="20"/>
              </w:rPr>
              <w:t>Гидравлическое</w:t>
            </w:r>
            <w:proofErr w:type="spellEnd"/>
          </w:p>
        </w:tc>
      </w:tr>
      <w:tr w:rsidR="00B92018" w:rsidRPr="00B92018" w14:paraId="408D88CF" w14:textId="77777777" w:rsidTr="00EA2E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9E796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Управление</w:t>
            </w:r>
            <w:proofErr w:type="spellEnd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подборщиком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634EB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B92018">
              <w:rPr>
                <w:rStyle w:val="jm"/>
                <w:rFonts w:ascii="PT Sans" w:hAnsi="PT San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8E388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proofErr w:type="spellStart"/>
            <w:r w:rsidRPr="00B92018">
              <w:rPr>
                <w:rFonts w:ascii="PT Sans" w:hAnsi="PT Sans"/>
                <w:sz w:val="20"/>
                <w:szCs w:val="20"/>
              </w:rPr>
              <w:t>Гидравлическое</w:t>
            </w:r>
            <w:proofErr w:type="spellEnd"/>
          </w:p>
        </w:tc>
      </w:tr>
      <w:tr w:rsidR="00B92018" w:rsidRPr="00B92018" w14:paraId="54A8F213" w14:textId="77777777" w:rsidTr="00EA2E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65414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Регулировка</w:t>
            </w:r>
            <w:proofErr w:type="spellEnd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рабочей</w:t>
            </w:r>
            <w:proofErr w:type="spellEnd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высоты</w:t>
            </w:r>
            <w:proofErr w:type="spellEnd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подборщика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445CE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B92018">
              <w:rPr>
                <w:rStyle w:val="jm"/>
                <w:rFonts w:ascii="PT Sans" w:hAnsi="PT San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6AEB4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proofErr w:type="spellStart"/>
            <w:r w:rsidRPr="00B92018">
              <w:rPr>
                <w:rFonts w:ascii="PT Sans" w:hAnsi="PT Sans"/>
                <w:sz w:val="20"/>
                <w:szCs w:val="20"/>
              </w:rPr>
              <w:t>Механическая</w:t>
            </w:r>
            <w:proofErr w:type="spellEnd"/>
          </w:p>
        </w:tc>
      </w:tr>
      <w:tr w:rsidR="00B92018" w:rsidRPr="00B92018" w14:paraId="0DC79FD9" w14:textId="77777777" w:rsidTr="00EA2E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BB611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  <w:lang w:val="ru-RU"/>
              </w:rPr>
            </w:pPr>
            <w:r w:rsidRPr="00B92018">
              <w:rPr>
                <w:rFonts w:ascii="PT Sans" w:hAnsi="PT Sans"/>
                <w:b/>
                <w:bCs/>
                <w:sz w:val="20"/>
                <w:szCs w:val="20"/>
                <w:lang w:val="ru-RU"/>
              </w:rPr>
              <w:t>Количество</w:t>
            </w:r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 </w:t>
            </w:r>
            <w:r w:rsidRPr="00B92018">
              <w:rPr>
                <w:rFonts w:ascii="PT Sans" w:hAnsi="PT Sans"/>
                <w:b/>
                <w:bCs/>
                <w:sz w:val="20"/>
                <w:szCs w:val="20"/>
                <w:lang w:val="ru-RU"/>
              </w:rPr>
              <w:t>планок подборщика / количество</w:t>
            </w:r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 </w:t>
            </w:r>
            <w:r w:rsidRPr="00B92018">
              <w:rPr>
                <w:rFonts w:ascii="PT Sans" w:hAnsi="PT Sans"/>
                <w:b/>
                <w:bCs/>
                <w:sz w:val="20"/>
                <w:szCs w:val="20"/>
                <w:lang w:val="ru-RU"/>
              </w:rPr>
              <w:t>пальцев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48AFD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  <w:lang w:val="ru-RU"/>
              </w:rPr>
            </w:pPr>
            <w:r w:rsidRPr="00B92018">
              <w:rPr>
                <w:rStyle w:val="jm"/>
                <w:rFonts w:ascii="PT Sans" w:hAnsi="PT San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4B318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r w:rsidRPr="00B92018">
              <w:rPr>
                <w:rFonts w:ascii="PT Sans" w:hAnsi="PT Sans"/>
                <w:sz w:val="20"/>
                <w:szCs w:val="20"/>
              </w:rPr>
              <w:t>4 / 28 (</w:t>
            </w:r>
            <w:proofErr w:type="spellStart"/>
            <w:r w:rsidRPr="00B92018">
              <w:rPr>
                <w:rFonts w:ascii="PT Sans" w:hAnsi="PT Sans"/>
                <w:sz w:val="20"/>
                <w:szCs w:val="20"/>
              </w:rPr>
              <w:t>опционально</w:t>
            </w:r>
            <w:proofErr w:type="spellEnd"/>
            <w:r w:rsidRPr="00B92018">
              <w:rPr>
                <w:rFonts w:ascii="PT Sans" w:hAnsi="PT Sans"/>
                <w:sz w:val="20"/>
                <w:szCs w:val="20"/>
              </w:rPr>
              <w:t xml:space="preserve">, </w:t>
            </w:r>
            <w:proofErr w:type="spellStart"/>
            <w:r w:rsidRPr="00B92018">
              <w:rPr>
                <w:rFonts w:ascii="PT Sans" w:hAnsi="PT Sans"/>
                <w:sz w:val="20"/>
                <w:szCs w:val="20"/>
              </w:rPr>
              <w:t>версия</w:t>
            </w:r>
            <w:proofErr w:type="spellEnd"/>
            <w:r w:rsidRPr="00B92018">
              <w:rPr>
                <w:rFonts w:ascii="PT Sans" w:hAnsi="PT Sans"/>
                <w:sz w:val="20"/>
                <w:szCs w:val="20"/>
              </w:rPr>
              <w:t> XL 4 / 30)</w:t>
            </w:r>
          </w:p>
        </w:tc>
      </w:tr>
      <w:tr w:rsidR="00B92018" w:rsidRPr="00B92018" w14:paraId="451D9B68" w14:textId="77777777" w:rsidTr="00EA2E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C12B0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Расстояние</w:t>
            </w:r>
            <w:proofErr w:type="spellEnd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между</w:t>
            </w:r>
            <w:proofErr w:type="spellEnd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пальцами</w:t>
            </w:r>
            <w:proofErr w:type="spellEnd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подборщика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5AF06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B92018">
              <w:rPr>
                <w:rStyle w:val="jm"/>
                <w:rFonts w:ascii="PT Sans" w:hAnsi="PT Sans"/>
                <w:b/>
                <w:bCs/>
                <w:sz w:val="20"/>
                <w:szCs w:val="20"/>
              </w:rPr>
              <w:t>[</w:t>
            </w:r>
            <w:proofErr w:type="spellStart"/>
            <w:r w:rsidRPr="00B92018">
              <w:rPr>
                <w:rStyle w:val="jm"/>
                <w:rFonts w:ascii="PT Sans" w:hAnsi="PT Sans"/>
                <w:b/>
                <w:bCs/>
                <w:sz w:val="20"/>
                <w:szCs w:val="20"/>
              </w:rPr>
              <w:t>мм</w:t>
            </w:r>
            <w:proofErr w:type="spellEnd"/>
            <w:r w:rsidRPr="00B92018">
              <w:rPr>
                <w:rStyle w:val="jm"/>
                <w:rFonts w:ascii="PT Sans" w:hAnsi="PT Sans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83ECA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r w:rsidRPr="00B92018">
              <w:rPr>
                <w:rFonts w:ascii="PT Sans" w:hAnsi="PT Sans"/>
                <w:sz w:val="20"/>
                <w:szCs w:val="20"/>
              </w:rPr>
              <w:t>65</w:t>
            </w:r>
          </w:p>
        </w:tc>
      </w:tr>
      <w:tr w:rsidR="00B92018" w:rsidRPr="00B92018" w14:paraId="3253EBF8" w14:textId="77777777" w:rsidTr="00EA2E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FBE53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  <w:lang w:val="ru-RU"/>
              </w:rPr>
            </w:pPr>
            <w:r w:rsidRPr="00B92018">
              <w:rPr>
                <w:rFonts w:ascii="PT Sans" w:hAnsi="PT Sans"/>
                <w:b/>
                <w:bCs/>
                <w:sz w:val="20"/>
                <w:szCs w:val="20"/>
                <w:lang w:val="ru-RU"/>
              </w:rPr>
              <w:t>Система подачи материала в камеру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52BF3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  <w:lang w:val="ru-RU"/>
              </w:rPr>
            </w:pPr>
            <w:r w:rsidRPr="00B92018">
              <w:rPr>
                <w:rStyle w:val="jm"/>
                <w:rFonts w:ascii="PT Sans" w:hAnsi="PT San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3F328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proofErr w:type="spellStart"/>
            <w:r w:rsidRPr="00B92018">
              <w:rPr>
                <w:rFonts w:ascii="PT Sans" w:hAnsi="PT Sans"/>
                <w:sz w:val="20"/>
                <w:szCs w:val="20"/>
              </w:rPr>
              <w:t>ротор</w:t>
            </w:r>
            <w:proofErr w:type="spellEnd"/>
          </w:p>
        </w:tc>
      </w:tr>
      <w:tr w:rsidR="00B92018" w:rsidRPr="00B92018" w14:paraId="1129A4DA" w14:textId="77777777" w:rsidTr="00EA2E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069E7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  <w:lang w:val="ru-RU"/>
              </w:rPr>
            </w:pPr>
            <w:r w:rsidRPr="00B92018">
              <w:rPr>
                <w:rFonts w:ascii="PT Sans" w:hAnsi="PT Sans"/>
                <w:b/>
                <w:bCs/>
                <w:sz w:val="20"/>
                <w:szCs w:val="20"/>
                <w:lang w:val="ru-RU"/>
              </w:rPr>
              <w:t>Система измельчения: количество</w:t>
            </w:r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 </w:t>
            </w:r>
            <w:r w:rsidRPr="00B92018">
              <w:rPr>
                <w:rFonts w:ascii="PT Sans" w:hAnsi="PT Sans"/>
                <w:b/>
                <w:bCs/>
                <w:sz w:val="20"/>
                <w:szCs w:val="20"/>
                <w:lang w:val="ru-RU"/>
              </w:rPr>
              <w:t>ножей / фракция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BA779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  <w:lang w:val="ru-RU"/>
              </w:rPr>
            </w:pPr>
            <w:r w:rsidRPr="00B92018">
              <w:rPr>
                <w:rStyle w:val="jm"/>
                <w:rFonts w:ascii="PT Sans" w:hAnsi="PT San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49DA9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proofErr w:type="spellStart"/>
            <w:r w:rsidRPr="00B92018">
              <w:rPr>
                <w:rFonts w:ascii="PT Sans" w:hAnsi="PT Sans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10190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proofErr w:type="spellStart"/>
            <w:r w:rsidRPr="00B92018">
              <w:rPr>
                <w:rFonts w:ascii="PT Sans" w:hAnsi="PT Sans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5A863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r w:rsidRPr="00B92018">
              <w:rPr>
                <w:rFonts w:ascii="PT Sans" w:hAnsi="PT Sans"/>
                <w:sz w:val="20"/>
                <w:szCs w:val="20"/>
              </w:rPr>
              <w:t>15 (0-7-15) / 7,0см</w:t>
            </w:r>
          </w:p>
        </w:tc>
      </w:tr>
      <w:tr w:rsidR="00B92018" w:rsidRPr="00B92018" w14:paraId="40C17449" w14:textId="77777777" w:rsidTr="00EA2E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5EC3B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Автоматическая</w:t>
            </w:r>
            <w:proofErr w:type="spellEnd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смазка</w:t>
            </w:r>
            <w:proofErr w:type="spellEnd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цепей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44D47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B92018">
              <w:rPr>
                <w:rStyle w:val="jm"/>
                <w:rFonts w:ascii="PT Sans" w:hAnsi="PT San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57F53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proofErr w:type="spellStart"/>
            <w:r w:rsidRPr="00B92018">
              <w:rPr>
                <w:rFonts w:ascii="PT Sans" w:hAnsi="PT Sans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26786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proofErr w:type="spellStart"/>
            <w:r w:rsidRPr="00B92018">
              <w:rPr>
                <w:rFonts w:ascii="PT Sans" w:hAnsi="PT Sans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A4764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proofErr w:type="spellStart"/>
            <w:r w:rsidRPr="00B92018">
              <w:rPr>
                <w:rFonts w:ascii="PT Sans" w:hAnsi="PT Sans"/>
                <w:sz w:val="20"/>
                <w:szCs w:val="20"/>
              </w:rPr>
              <w:t>да</w:t>
            </w:r>
            <w:proofErr w:type="spellEnd"/>
          </w:p>
        </w:tc>
      </w:tr>
      <w:tr w:rsidR="00B92018" w:rsidRPr="00B92018" w14:paraId="53782FED" w14:textId="77777777" w:rsidTr="00EA2E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6EDC2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Централизованная</w:t>
            </w:r>
            <w:proofErr w:type="spellEnd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смазка</w:t>
            </w:r>
            <w:proofErr w:type="spellEnd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подшипников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C1221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B92018">
              <w:rPr>
                <w:rStyle w:val="jm"/>
                <w:rFonts w:ascii="PT Sans" w:hAnsi="PT San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04FFD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proofErr w:type="spellStart"/>
            <w:r w:rsidRPr="00B92018">
              <w:rPr>
                <w:rFonts w:ascii="PT Sans" w:hAnsi="PT Sans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941C7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proofErr w:type="spellStart"/>
            <w:r w:rsidRPr="00B92018">
              <w:rPr>
                <w:rFonts w:ascii="PT Sans" w:hAnsi="PT Sans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D30DC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proofErr w:type="spellStart"/>
            <w:r w:rsidRPr="00B92018">
              <w:rPr>
                <w:rFonts w:ascii="PT Sans" w:hAnsi="PT Sans"/>
                <w:sz w:val="20"/>
                <w:szCs w:val="20"/>
              </w:rPr>
              <w:t>да</w:t>
            </w:r>
            <w:proofErr w:type="spellEnd"/>
          </w:p>
        </w:tc>
      </w:tr>
      <w:tr w:rsidR="00B92018" w:rsidRPr="00B92018" w14:paraId="604F3A14" w14:textId="77777777" w:rsidTr="00EA2E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3864B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Управление</w:t>
            </w:r>
            <w:proofErr w:type="spellEnd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3B401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D4C27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r w:rsidRPr="00B92018">
              <w:rPr>
                <w:rFonts w:ascii="PT Sans" w:hAnsi="PT Sans"/>
                <w:sz w:val="20"/>
                <w:szCs w:val="20"/>
                <w:lang w:val="ru-RU"/>
              </w:rPr>
              <w:t>М700, электронное (пульт управления в кабине).</w:t>
            </w:r>
            <w:r w:rsidRPr="00B92018">
              <w:rPr>
                <w:rFonts w:ascii="PT Sans" w:hAnsi="PT Sans"/>
                <w:sz w:val="20"/>
                <w:szCs w:val="20"/>
              </w:rPr>
              <w:t> </w:t>
            </w:r>
            <w:proofErr w:type="spellStart"/>
            <w:r w:rsidRPr="00B92018">
              <w:rPr>
                <w:rFonts w:ascii="PT Sans" w:hAnsi="PT Sans"/>
                <w:sz w:val="20"/>
                <w:szCs w:val="20"/>
              </w:rPr>
              <w:t>Цветной</w:t>
            </w:r>
            <w:proofErr w:type="spellEnd"/>
            <w:r w:rsidRPr="00B92018">
              <w:rPr>
                <w:rFonts w:ascii="PT Sans" w:hAnsi="PT Sans"/>
                <w:sz w:val="20"/>
                <w:szCs w:val="20"/>
              </w:rPr>
              <w:t xml:space="preserve"> </w:t>
            </w:r>
            <w:proofErr w:type="spellStart"/>
            <w:r w:rsidRPr="00B92018">
              <w:rPr>
                <w:rFonts w:ascii="PT Sans" w:hAnsi="PT Sans"/>
                <w:sz w:val="20"/>
                <w:szCs w:val="20"/>
              </w:rPr>
              <w:t>графический</w:t>
            </w:r>
            <w:proofErr w:type="spellEnd"/>
            <w:r w:rsidRPr="00B92018">
              <w:rPr>
                <w:rFonts w:ascii="PT Sans" w:hAnsi="PT Sans"/>
                <w:sz w:val="20"/>
                <w:szCs w:val="20"/>
              </w:rPr>
              <w:t xml:space="preserve"> </w:t>
            </w:r>
            <w:proofErr w:type="spellStart"/>
            <w:r w:rsidRPr="00B92018">
              <w:rPr>
                <w:rFonts w:ascii="PT Sans" w:hAnsi="PT Sans"/>
                <w:sz w:val="20"/>
                <w:szCs w:val="20"/>
              </w:rPr>
              <w:t>дисплей</w:t>
            </w:r>
            <w:proofErr w:type="spellEnd"/>
            <w:r w:rsidRPr="00B92018">
              <w:rPr>
                <w:rFonts w:ascii="PT Sans" w:hAnsi="PT Sans"/>
                <w:sz w:val="20"/>
                <w:szCs w:val="20"/>
              </w:rPr>
              <w:t>.</w:t>
            </w:r>
          </w:p>
        </w:tc>
      </w:tr>
      <w:tr w:rsidR="00B92018" w:rsidRPr="00B92018" w14:paraId="2C1A326E" w14:textId="77777777" w:rsidTr="00EA2E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3EDCD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Способ</w:t>
            </w:r>
            <w:proofErr w:type="spellEnd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увязки</w:t>
            </w:r>
            <w:proofErr w:type="spellEnd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рулона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6B7D4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6F823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  <w:lang w:val="ru-RU"/>
              </w:rPr>
            </w:pPr>
            <w:r w:rsidRPr="00B92018">
              <w:rPr>
                <w:rFonts w:ascii="PT Sans" w:hAnsi="PT Sans"/>
                <w:sz w:val="20"/>
                <w:szCs w:val="20"/>
              </w:rPr>
              <w:t> </w:t>
            </w:r>
            <w:r w:rsidRPr="00B92018">
              <w:rPr>
                <w:rFonts w:ascii="PT Sans" w:hAnsi="PT Sans"/>
                <w:sz w:val="20"/>
                <w:szCs w:val="20"/>
                <w:lang w:val="ru-RU"/>
              </w:rPr>
              <w:t>сетка или двойной шпагат.</w:t>
            </w:r>
            <w:r w:rsidRPr="00B92018">
              <w:rPr>
                <w:rFonts w:ascii="PT Sans" w:hAnsi="PT Sans"/>
                <w:sz w:val="20"/>
                <w:szCs w:val="20"/>
              </w:rPr>
              <w:t> </w:t>
            </w:r>
            <w:r w:rsidRPr="00B92018">
              <w:rPr>
                <w:rFonts w:ascii="PT Sans" w:hAnsi="PT Sans"/>
                <w:sz w:val="20"/>
                <w:szCs w:val="20"/>
                <w:lang w:val="ru-RU"/>
              </w:rPr>
              <w:t>сетка + двойной шпагат</w:t>
            </w:r>
            <w:r w:rsidRPr="00B92018">
              <w:rPr>
                <w:rFonts w:ascii="PT Sans" w:hAnsi="PT Sans"/>
                <w:sz w:val="20"/>
                <w:szCs w:val="20"/>
              </w:rPr>
              <w:t> </w:t>
            </w:r>
            <w:r w:rsidRPr="00B92018">
              <w:rPr>
                <w:rFonts w:ascii="PT Sans" w:hAnsi="PT Sans"/>
                <w:sz w:val="20"/>
                <w:szCs w:val="20"/>
                <w:lang w:val="ru-RU"/>
              </w:rPr>
              <w:t>(опционально)</w:t>
            </w:r>
          </w:p>
        </w:tc>
      </w:tr>
      <w:tr w:rsidR="00B92018" w:rsidRPr="00B92018" w14:paraId="28A1EA0D" w14:textId="77777777" w:rsidTr="00EA2E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D6607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Мощность</w:t>
            </w:r>
            <w:proofErr w:type="spellEnd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трактора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FD9A3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B92018">
              <w:rPr>
                <w:rStyle w:val="jm"/>
                <w:rFonts w:ascii="PT Sans" w:hAnsi="PT Sans"/>
                <w:b/>
                <w:bCs/>
                <w:sz w:val="20"/>
                <w:szCs w:val="20"/>
              </w:rPr>
              <w:t>[</w:t>
            </w:r>
            <w:proofErr w:type="spellStart"/>
            <w:r w:rsidRPr="00B92018">
              <w:rPr>
                <w:rStyle w:val="jm"/>
                <w:rFonts w:ascii="PT Sans" w:hAnsi="PT Sans"/>
                <w:b/>
                <w:bCs/>
                <w:sz w:val="20"/>
                <w:szCs w:val="20"/>
              </w:rPr>
              <w:t>лс</w:t>
            </w:r>
            <w:proofErr w:type="spellEnd"/>
            <w:r w:rsidRPr="00B92018">
              <w:rPr>
                <w:rStyle w:val="jm"/>
                <w:rFonts w:ascii="PT Sans" w:hAnsi="PT Sans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CF372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proofErr w:type="spellStart"/>
            <w:r w:rsidRPr="00B92018">
              <w:rPr>
                <w:rFonts w:ascii="PT Sans" w:hAnsi="PT Sans"/>
                <w:sz w:val="20"/>
                <w:szCs w:val="20"/>
              </w:rPr>
              <w:t>от</w:t>
            </w:r>
            <w:proofErr w:type="spellEnd"/>
            <w:r w:rsidRPr="00B92018">
              <w:rPr>
                <w:rFonts w:ascii="PT Sans" w:hAnsi="PT Sans"/>
                <w:sz w:val="20"/>
                <w:szCs w:val="20"/>
              </w:rPr>
              <w:t xml:space="preserve"> 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41CD9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proofErr w:type="spellStart"/>
            <w:r w:rsidRPr="00B92018">
              <w:rPr>
                <w:rFonts w:ascii="PT Sans" w:hAnsi="PT Sans"/>
                <w:sz w:val="20"/>
                <w:szCs w:val="20"/>
              </w:rPr>
              <w:t>от</w:t>
            </w:r>
            <w:proofErr w:type="spellEnd"/>
            <w:r w:rsidRPr="00B92018">
              <w:rPr>
                <w:rFonts w:ascii="PT Sans" w:hAnsi="PT Sans"/>
                <w:sz w:val="20"/>
                <w:szCs w:val="20"/>
              </w:rPr>
              <w:t xml:space="preserve"> 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3B921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proofErr w:type="spellStart"/>
            <w:r w:rsidRPr="00B92018">
              <w:rPr>
                <w:rFonts w:ascii="PT Sans" w:hAnsi="PT Sans"/>
                <w:sz w:val="20"/>
                <w:szCs w:val="20"/>
              </w:rPr>
              <w:t>от</w:t>
            </w:r>
            <w:proofErr w:type="spellEnd"/>
            <w:r w:rsidRPr="00B92018">
              <w:rPr>
                <w:rFonts w:ascii="PT Sans" w:hAnsi="PT Sans"/>
                <w:sz w:val="20"/>
                <w:szCs w:val="20"/>
              </w:rPr>
              <w:t xml:space="preserve"> 100</w:t>
            </w:r>
          </w:p>
        </w:tc>
      </w:tr>
      <w:tr w:rsidR="00B92018" w:rsidRPr="00B92018" w14:paraId="79D12DFE" w14:textId="77777777" w:rsidTr="00EA2E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CBE00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Габариты</w:t>
            </w:r>
            <w:proofErr w:type="spellEnd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1F891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B92018">
              <w:rPr>
                <w:rStyle w:val="jm"/>
                <w:rFonts w:ascii="PT Sans" w:hAnsi="PT San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9A219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r w:rsidRPr="00B92018">
              <w:rPr>
                <w:rFonts w:ascii="PT Sans" w:hAnsi="PT 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C879B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r w:rsidRPr="00B92018">
              <w:rPr>
                <w:rFonts w:ascii="PT Sans" w:hAnsi="PT 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AF5B6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r w:rsidRPr="00B92018">
              <w:rPr>
                <w:rFonts w:ascii="PT Sans" w:hAnsi="PT Sans"/>
                <w:sz w:val="20"/>
                <w:szCs w:val="20"/>
              </w:rPr>
              <w:t> </w:t>
            </w:r>
          </w:p>
        </w:tc>
      </w:tr>
      <w:tr w:rsidR="00B92018" w:rsidRPr="00B92018" w14:paraId="31A784D6" w14:textId="77777777" w:rsidTr="00EA2E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E5DA3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Длина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B1380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B92018">
              <w:rPr>
                <w:rStyle w:val="jm"/>
                <w:rFonts w:ascii="PT Sans" w:hAnsi="PT Sans"/>
                <w:b/>
                <w:bCs/>
                <w:sz w:val="20"/>
                <w:szCs w:val="20"/>
              </w:rPr>
              <w:t>[м]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7F4CF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r w:rsidRPr="00B92018">
              <w:rPr>
                <w:rFonts w:ascii="PT Sans" w:hAnsi="PT Sans"/>
                <w:sz w:val="20"/>
                <w:szCs w:val="20"/>
              </w:rPr>
              <w:t> 4,55</w:t>
            </w:r>
          </w:p>
        </w:tc>
      </w:tr>
      <w:tr w:rsidR="00B92018" w:rsidRPr="00B92018" w14:paraId="052397BA" w14:textId="77777777" w:rsidTr="00EA2E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FE534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Ширина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8BF1A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B92018">
              <w:rPr>
                <w:rStyle w:val="jm"/>
                <w:rFonts w:ascii="PT Sans" w:hAnsi="PT Sans"/>
                <w:b/>
                <w:bCs/>
                <w:sz w:val="20"/>
                <w:szCs w:val="20"/>
              </w:rPr>
              <w:t>[м]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81FA9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r w:rsidRPr="00B92018">
              <w:rPr>
                <w:rFonts w:ascii="PT Sans" w:hAnsi="PT Sans"/>
                <w:sz w:val="20"/>
                <w:szCs w:val="20"/>
              </w:rPr>
              <w:t> 2,38</w:t>
            </w:r>
          </w:p>
        </w:tc>
      </w:tr>
      <w:tr w:rsidR="00B92018" w:rsidRPr="00B92018" w14:paraId="059F0FA1" w14:textId="77777777" w:rsidTr="00EA2E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05B77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Высота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1B41A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B92018">
              <w:rPr>
                <w:rStyle w:val="jm"/>
                <w:rFonts w:ascii="PT Sans" w:hAnsi="PT Sans"/>
                <w:b/>
                <w:bCs/>
                <w:sz w:val="20"/>
                <w:szCs w:val="20"/>
              </w:rPr>
              <w:t>[м]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73B6A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r w:rsidRPr="00B92018">
              <w:rPr>
                <w:rFonts w:ascii="PT Sans" w:hAnsi="PT Sans"/>
                <w:sz w:val="20"/>
                <w:szCs w:val="20"/>
              </w:rPr>
              <w:t> 2,64</w:t>
            </w:r>
          </w:p>
        </w:tc>
      </w:tr>
      <w:tr w:rsidR="00B92018" w:rsidRPr="00B92018" w14:paraId="75658E70" w14:textId="77777777" w:rsidTr="00EA2E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736DB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Средняя</w:t>
            </w:r>
            <w:proofErr w:type="spellEnd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масса</w:t>
            </w:r>
            <w:proofErr w:type="spellEnd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рулона</w:t>
            </w:r>
            <w:proofErr w:type="spellEnd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 1,20 х 1,50: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03F34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B92018">
              <w:rPr>
                <w:rStyle w:val="jm"/>
                <w:rFonts w:ascii="PT Sans" w:hAnsi="PT San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5B150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r w:rsidRPr="00B92018">
              <w:rPr>
                <w:rFonts w:ascii="PT Sans" w:hAnsi="PT 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03AFB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r w:rsidRPr="00B92018">
              <w:rPr>
                <w:rFonts w:ascii="PT Sans" w:hAnsi="PT 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37ED5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r w:rsidRPr="00B92018">
              <w:rPr>
                <w:rFonts w:ascii="PT Sans" w:hAnsi="PT Sans"/>
                <w:sz w:val="20"/>
                <w:szCs w:val="20"/>
              </w:rPr>
              <w:t> </w:t>
            </w:r>
          </w:p>
        </w:tc>
      </w:tr>
      <w:tr w:rsidR="00B92018" w:rsidRPr="00B92018" w14:paraId="4B103EBA" w14:textId="77777777" w:rsidTr="00EA2E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64F74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Солома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2FD37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B92018">
              <w:rPr>
                <w:rStyle w:val="jm"/>
                <w:rFonts w:ascii="PT Sans" w:hAnsi="PT Sans"/>
                <w:b/>
                <w:bCs/>
                <w:sz w:val="20"/>
                <w:szCs w:val="20"/>
              </w:rPr>
              <w:t>[</w:t>
            </w:r>
            <w:proofErr w:type="spellStart"/>
            <w:r w:rsidRPr="00B92018">
              <w:rPr>
                <w:rStyle w:val="jm"/>
                <w:rFonts w:ascii="PT Sans" w:hAnsi="PT Sans"/>
                <w:b/>
                <w:bCs/>
                <w:sz w:val="20"/>
                <w:szCs w:val="20"/>
              </w:rPr>
              <w:t>кг</w:t>
            </w:r>
            <w:proofErr w:type="spellEnd"/>
            <w:r w:rsidRPr="00B92018">
              <w:rPr>
                <w:rStyle w:val="jm"/>
                <w:rFonts w:ascii="PT Sans" w:hAnsi="PT Sans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90C48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r w:rsidRPr="00B92018">
              <w:rPr>
                <w:rFonts w:ascii="PT Sans" w:hAnsi="PT 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9162D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r w:rsidRPr="00B92018">
              <w:rPr>
                <w:rFonts w:ascii="PT Sans" w:hAnsi="PT Sans"/>
                <w:sz w:val="20"/>
                <w:szCs w:val="20"/>
              </w:rPr>
              <w:t>320-400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48508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r w:rsidRPr="00B92018">
              <w:rPr>
                <w:rFonts w:ascii="PT Sans" w:hAnsi="PT Sans"/>
                <w:sz w:val="20"/>
                <w:szCs w:val="20"/>
              </w:rPr>
              <w:t> </w:t>
            </w:r>
          </w:p>
        </w:tc>
      </w:tr>
      <w:tr w:rsidR="00B92018" w:rsidRPr="00B92018" w14:paraId="29467FD3" w14:textId="77777777" w:rsidTr="00EA2E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32F99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Сено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5EC1B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B92018">
              <w:rPr>
                <w:rStyle w:val="jm"/>
                <w:rFonts w:ascii="PT Sans" w:hAnsi="PT Sans"/>
                <w:b/>
                <w:bCs/>
                <w:sz w:val="20"/>
                <w:szCs w:val="20"/>
              </w:rPr>
              <w:t>[</w:t>
            </w:r>
            <w:proofErr w:type="spellStart"/>
            <w:r w:rsidRPr="00B92018">
              <w:rPr>
                <w:rStyle w:val="jm"/>
                <w:rFonts w:ascii="PT Sans" w:hAnsi="PT Sans"/>
                <w:b/>
                <w:bCs/>
                <w:sz w:val="20"/>
                <w:szCs w:val="20"/>
              </w:rPr>
              <w:t>кг</w:t>
            </w:r>
            <w:proofErr w:type="spellEnd"/>
            <w:r w:rsidRPr="00B92018">
              <w:rPr>
                <w:rStyle w:val="jm"/>
                <w:rFonts w:ascii="PT Sans" w:hAnsi="PT Sans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F9462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r w:rsidRPr="00B92018">
              <w:rPr>
                <w:rFonts w:ascii="PT Sans" w:hAnsi="PT 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C65DE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r w:rsidRPr="00B92018">
              <w:rPr>
                <w:rFonts w:ascii="PT Sans" w:hAnsi="PT Sans"/>
                <w:sz w:val="20"/>
                <w:szCs w:val="20"/>
              </w:rPr>
              <w:t>400-650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CCFA4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r w:rsidRPr="00B92018">
              <w:rPr>
                <w:rFonts w:ascii="PT Sans" w:hAnsi="PT Sans"/>
                <w:sz w:val="20"/>
                <w:szCs w:val="20"/>
              </w:rPr>
              <w:t> </w:t>
            </w:r>
          </w:p>
        </w:tc>
      </w:tr>
      <w:tr w:rsidR="00B92018" w:rsidRPr="00B92018" w14:paraId="004945AA" w14:textId="77777777" w:rsidTr="00EA2E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292CE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Сенаж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6A873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B92018">
              <w:rPr>
                <w:rStyle w:val="jm"/>
                <w:rFonts w:ascii="PT Sans" w:hAnsi="PT Sans"/>
                <w:b/>
                <w:bCs/>
                <w:sz w:val="20"/>
                <w:szCs w:val="20"/>
              </w:rPr>
              <w:t>[</w:t>
            </w:r>
            <w:proofErr w:type="spellStart"/>
            <w:r w:rsidRPr="00B92018">
              <w:rPr>
                <w:rStyle w:val="jm"/>
                <w:rFonts w:ascii="PT Sans" w:hAnsi="PT Sans"/>
                <w:b/>
                <w:bCs/>
                <w:sz w:val="20"/>
                <w:szCs w:val="20"/>
              </w:rPr>
              <w:t>кг</w:t>
            </w:r>
            <w:proofErr w:type="spellEnd"/>
            <w:r w:rsidRPr="00B92018">
              <w:rPr>
                <w:rStyle w:val="jm"/>
                <w:rFonts w:ascii="PT Sans" w:hAnsi="PT Sans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925C8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r w:rsidRPr="00B92018">
              <w:rPr>
                <w:rFonts w:ascii="PT Sans" w:hAnsi="PT 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B59FA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r w:rsidRPr="00B92018">
              <w:rPr>
                <w:rFonts w:ascii="PT Sans" w:hAnsi="PT Sans"/>
                <w:sz w:val="20"/>
                <w:szCs w:val="20"/>
              </w:rPr>
              <w:t>600-1100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78A17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r w:rsidRPr="00B92018">
              <w:rPr>
                <w:rFonts w:ascii="PT Sans" w:hAnsi="PT Sans"/>
                <w:sz w:val="20"/>
                <w:szCs w:val="20"/>
              </w:rPr>
              <w:t> </w:t>
            </w:r>
          </w:p>
        </w:tc>
      </w:tr>
      <w:tr w:rsidR="00B92018" w:rsidRPr="00B92018" w14:paraId="4DA20512" w14:textId="77777777" w:rsidTr="00EA2E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22BCE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Масса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73548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B92018">
              <w:rPr>
                <w:rStyle w:val="jm"/>
                <w:rFonts w:ascii="PT Sans" w:hAnsi="PT Sans"/>
                <w:b/>
                <w:bCs/>
                <w:sz w:val="20"/>
                <w:szCs w:val="20"/>
              </w:rPr>
              <w:t>[</w:t>
            </w:r>
            <w:proofErr w:type="spellStart"/>
            <w:r w:rsidRPr="00B92018">
              <w:rPr>
                <w:rStyle w:val="jm"/>
                <w:rFonts w:ascii="PT Sans" w:hAnsi="PT Sans"/>
                <w:b/>
                <w:bCs/>
                <w:sz w:val="20"/>
                <w:szCs w:val="20"/>
              </w:rPr>
              <w:t>кг</w:t>
            </w:r>
            <w:proofErr w:type="spellEnd"/>
            <w:r w:rsidRPr="00B92018">
              <w:rPr>
                <w:rStyle w:val="jm"/>
                <w:rFonts w:ascii="PT Sans" w:hAnsi="PT Sans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4033F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r w:rsidRPr="00B92018">
              <w:rPr>
                <w:rFonts w:ascii="PT Sans" w:hAnsi="PT Sans"/>
                <w:sz w:val="20"/>
                <w:szCs w:val="20"/>
              </w:rPr>
              <w:t>3120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D701C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r w:rsidRPr="00B92018">
              <w:rPr>
                <w:rFonts w:ascii="PT Sans" w:hAnsi="PT Sans"/>
                <w:sz w:val="20"/>
                <w:szCs w:val="20"/>
              </w:rPr>
              <w:t>3180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2D569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r w:rsidRPr="00B92018">
              <w:rPr>
                <w:rFonts w:ascii="PT Sans" w:hAnsi="PT Sans"/>
                <w:sz w:val="20"/>
                <w:szCs w:val="20"/>
              </w:rPr>
              <w:t>3280</w:t>
            </w:r>
          </w:p>
        </w:tc>
      </w:tr>
      <w:tr w:rsidR="00B92018" w:rsidRPr="00B92018" w14:paraId="078C7FCF" w14:textId="77777777" w:rsidTr="00EA2E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95AE7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Размер</w:t>
            </w:r>
            <w:proofErr w:type="spellEnd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шин</w:t>
            </w:r>
            <w:proofErr w:type="spellEnd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1482E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AD4A5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r w:rsidRPr="00B92018">
              <w:rPr>
                <w:rFonts w:ascii="PT Sans" w:hAnsi="PT Sans"/>
                <w:sz w:val="20"/>
                <w:szCs w:val="20"/>
              </w:rPr>
              <w:t>15,5 / 55 – 17 (</w:t>
            </w:r>
            <w:proofErr w:type="spellStart"/>
            <w:r w:rsidRPr="00B92018">
              <w:rPr>
                <w:rFonts w:ascii="PT Sans" w:hAnsi="PT Sans"/>
                <w:sz w:val="20"/>
                <w:szCs w:val="20"/>
              </w:rPr>
              <w:t>опционально</w:t>
            </w:r>
            <w:proofErr w:type="spellEnd"/>
            <w:r w:rsidRPr="00B92018">
              <w:rPr>
                <w:rFonts w:ascii="PT Sans" w:hAnsi="PT Sans"/>
                <w:sz w:val="20"/>
                <w:szCs w:val="20"/>
              </w:rPr>
              <w:t xml:space="preserve"> 19,0 / 45 – 17)</w:t>
            </w:r>
          </w:p>
        </w:tc>
      </w:tr>
      <w:tr w:rsidR="00B92018" w:rsidRPr="00B92018" w14:paraId="0C17B71A" w14:textId="77777777" w:rsidTr="00EA2E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FCEB7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Карданный</w:t>
            </w:r>
            <w:proofErr w:type="spellEnd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2018">
              <w:rPr>
                <w:rFonts w:ascii="PT Sans" w:hAnsi="PT Sans"/>
                <w:b/>
                <w:bCs/>
                <w:sz w:val="20"/>
                <w:szCs w:val="20"/>
              </w:rPr>
              <w:t>вал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A03E4" w14:textId="77777777" w:rsidR="00B92018" w:rsidRPr="00B92018" w:rsidRDefault="00B92018" w:rsidP="00EA2E97">
            <w:pPr>
              <w:jc w:val="center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B92018">
              <w:rPr>
                <w:rStyle w:val="jm"/>
                <w:rFonts w:ascii="PT Sans" w:hAnsi="PT San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4319F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r w:rsidRPr="00B92018">
              <w:rPr>
                <w:rFonts w:ascii="PT Sans" w:hAnsi="PT Sans"/>
                <w:sz w:val="20"/>
                <w:szCs w:val="20"/>
              </w:rPr>
              <w:t> с </w:t>
            </w:r>
            <w:proofErr w:type="spellStart"/>
            <w:r w:rsidRPr="00B92018">
              <w:rPr>
                <w:rFonts w:ascii="PT Sans" w:hAnsi="PT Sans"/>
                <w:sz w:val="20"/>
                <w:szCs w:val="20"/>
              </w:rPr>
              <w:t>болтовой</w:t>
            </w:r>
            <w:proofErr w:type="spellEnd"/>
            <w:r w:rsidRPr="00B92018">
              <w:rPr>
                <w:rFonts w:ascii="PT Sans" w:hAnsi="PT Sans"/>
                <w:sz w:val="20"/>
                <w:szCs w:val="20"/>
              </w:rPr>
              <w:t xml:space="preserve"> </w:t>
            </w:r>
            <w:proofErr w:type="spellStart"/>
            <w:r w:rsidRPr="00B92018">
              <w:rPr>
                <w:rFonts w:ascii="PT Sans" w:hAnsi="PT Sans"/>
                <w:sz w:val="20"/>
                <w:szCs w:val="20"/>
              </w:rPr>
              <w:t>защитой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07AE7" w14:textId="77777777" w:rsidR="00B92018" w:rsidRPr="00B92018" w:rsidRDefault="00B92018" w:rsidP="00EA2E97">
            <w:pPr>
              <w:rPr>
                <w:rFonts w:ascii="PT Sans" w:hAnsi="PT Sans"/>
                <w:sz w:val="20"/>
                <w:szCs w:val="20"/>
              </w:rPr>
            </w:pPr>
            <w:r w:rsidRPr="00B92018">
              <w:rPr>
                <w:rFonts w:ascii="PT Sans" w:hAnsi="PT Sans"/>
                <w:sz w:val="20"/>
                <w:szCs w:val="20"/>
              </w:rPr>
              <w:t> </w:t>
            </w:r>
            <w:proofErr w:type="spellStart"/>
            <w:r w:rsidRPr="00B92018">
              <w:rPr>
                <w:rFonts w:ascii="PT Sans" w:hAnsi="PT Sans"/>
                <w:sz w:val="20"/>
                <w:szCs w:val="20"/>
              </w:rPr>
              <w:t>широкоформатный</w:t>
            </w:r>
            <w:proofErr w:type="spellEnd"/>
            <w:r w:rsidRPr="00B92018">
              <w:rPr>
                <w:rFonts w:ascii="PT Sans" w:hAnsi="PT Sans"/>
                <w:sz w:val="20"/>
                <w:szCs w:val="20"/>
              </w:rPr>
              <w:t xml:space="preserve"> с </w:t>
            </w:r>
            <w:proofErr w:type="spellStart"/>
            <w:r w:rsidRPr="00B92018">
              <w:rPr>
                <w:rFonts w:ascii="PT Sans" w:hAnsi="PT Sans"/>
                <w:sz w:val="20"/>
                <w:szCs w:val="20"/>
              </w:rPr>
              <w:t>обгонной</w:t>
            </w:r>
            <w:proofErr w:type="spellEnd"/>
            <w:r w:rsidRPr="00B92018">
              <w:rPr>
                <w:rFonts w:ascii="PT Sans" w:hAnsi="PT Sans"/>
                <w:sz w:val="20"/>
                <w:szCs w:val="20"/>
              </w:rPr>
              <w:t xml:space="preserve"> </w:t>
            </w:r>
            <w:proofErr w:type="spellStart"/>
            <w:r w:rsidRPr="00B92018">
              <w:rPr>
                <w:rFonts w:ascii="PT Sans" w:hAnsi="PT Sans"/>
                <w:sz w:val="20"/>
                <w:szCs w:val="20"/>
              </w:rPr>
              <w:t>муфтой</w:t>
            </w:r>
            <w:proofErr w:type="spellEnd"/>
          </w:p>
        </w:tc>
      </w:tr>
    </w:tbl>
    <w:p w14:paraId="05988915" w14:textId="20B7951A" w:rsidR="00533271" w:rsidRPr="00B92018" w:rsidRDefault="00533271" w:rsidP="00533271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Arial"/>
          <w:b/>
          <w:bCs/>
          <w:sz w:val="28"/>
          <w:szCs w:val="28"/>
          <w:lang w:val="ru-RU" w:eastAsia="ru-RU"/>
        </w:rPr>
      </w:pPr>
      <w:r w:rsidRPr="00B92018">
        <w:rPr>
          <w:rFonts w:ascii="PT Sans" w:hAnsi="PT Sans" w:cs="Cambria"/>
          <w:b/>
          <w:bCs/>
          <w:sz w:val="28"/>
          <w:szCs w:val="28"/>
          <w:lang w:val="ru-RU" w:eastAsia="ru-RU"/>
        </w:rPr>
        <w:t>Актуальная</w:t>
      </w:r>
      <w:r w:rsidRPr="00B92018">
        <w:rPr>
          <w:rFonts w:ascii="PT Sans" w:hAnsi="PT Sans" w:cs="Arial"/>
          <w:b/>
          <w:bCs/>
          <w:sz w:val="28"/>
          <w:szCs w:val="28"/>
          <w:lang w:val="ru-RU" w:eastAsia="ru-RU"/>
        </w:rPr>
        <w:t xml:space="preserve"> </w:t>
      </w:r>
      <w:r w:rsidRPr="00B92018">
        <w:rPr>
          <w:rFonts w:ascii="PT Sans" w:hAnsi="PT Sans" w:cs="Cambria"/>
          <w:b/>
          <w:bCs/>
          <w:sz w:val="28"/>
          <w:szCs w:val="28"/>
          <w:lang w:val="ru-RU" w:eastAsia="ru-RU"/>
        </w:rPr>
        <w:t>цена</w:t>
      </w:r>
      <w:r w:rsidRPr="00B92018">
        <w:rPr>
          <w:rFonts w:ascii="PT Sans" w:hAnsi="PT Sans" w:cs="Arial"/>
          <w:b/>
          <w:bCs/>
          <w:sz w:val="28"/>
          <w:szCs w:val="28"/>
          <w:lang w:val="ru-RU" w:eastAsia="ru-RU"/>
        </w:rPr>
        <w:t xml:space="preserve"> </w:t>
      </w:r>
      <w:r w:rsidRPr="00B92018">
        <w:rPr>
          <w:rFonts w:ascii="PT Sans" w:hAnsi="PT Sans" w:cs="Cambria"/>
          <w:b/>
          <w:bCs/>
          <w:sz w:val="28"/>
          <w:szCs w:val="28"/>
          <w:lang w:val="ru-RU" w:eastAsia="ru-RU"/>
        </w:rPr>
        <w:t>на</w:t>
      </w:r>
      <w:r w:rsidRPr="00B92018">
        <w:rPr>
          <w:rFonts w:ascii="PT Sans" w:hAnsi="PT Sans" w:cs="Arial"/>
          <w:b/>
          <w:bCs/>
          <w:sz w:val="28"/>
          <w:szCs w:val="28"/>
          <w:lang w:val="ru-RU" w:eastAsia="ru-RU"/>
        </w:rPr>
        <w:t xml:space="preserve"> сайте </w:t>
      </w:r>
      <w:proofErr w:type="spellStart"/>
      <w:proofErr w:type="gramStart"/>
      <w:r w:rsidR="0005249D" w:rsidRPr="00B92018">
        <w:rPr>
          <w:rFonts w:ascii="PT Sans" w:hAnsi="PT Sans" w:cs="Arial"/>
          <w:b/>
          <w:bCs/>
          <w:sz w:val="28"/>
          <w:szCs w:val="28"/>
          <w:lang w:val="ru-RU" w:eastAsia="ru-RU"/>
        </w:rPr>
        <w:t>центрпольскойтехники.рф</w:t>
      </w:r>
      <w:proofErr w:type="spellEnd"/>
      <w:proofErr w:type="gramEnd"/>
    </w:p>
    <w:p w14:paraId="13A8E565" w14:textId="133C1DA9" w:rsidR="00C55470" w:rsidRPr="00B92018" w:rsidRDefault="00C55470">
      <w:pPr>
        <w:rPr>
          <w:rFonts w:ascii="PT Sans" w:hAnsi="PT Sans"/>
          <w:lang w:val="ru-RU"/>
        </w:rPr>
      </w:pPr>
    </w:p>
    <w:sectPr w:rsidR="00C55470" w:rsidRPr="00B92018" w:rsidSect="005C4CF0">
      <w:headerReference w:type="default" r:id="rId8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2B90E" w14:textId="77777777" w:rsidR="00CF65EB" w:rsidRDefault="00CF65EB">
      <w:r>
        <w:separator/>
      </w:r>
    </w:p>
  </w:endnote>
  <w:endnote w:type="continuationSeparator" w:id="0">
    <w:p w14:paraId="20E37B6E" w14:textId="77777777" w:rsidR="00CF65EB" w:rsidRDefault="00CF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4CE98" w14:textId="77777777" w:rsidR="00CF65EB" w:rsidRDefault="00CF65EB">
      <w:r>
        <w:separator/>
      </w:r>
    </w:p>
  </w:footnote>
  <w:footnote w:type="continuationSeparator" w:id="0">
    <w:p w14:paraId="38659391" w14:textId="77777777" w:rsidR="00CF65EB" w:rsidRDefault="00CF6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B01D" w14:textId="77777777" w:rsidR="00BD4A52" w:rsidRDefault="00000000" w:rsidP="00BA0042">
    <w:pPr>
      <w:pStyle w:val="a4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9264" behindDoc="1" locked="0" layoutInCell="1" allowOverlap="1" wp14:anchorId="1B0547F8" wp14:editId="34A6C2CC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853"/>
    <w:multiLevelType w:val="hybridMultilevel"/>
    <w:tmpl w:val="1C22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E5142"/>
    <w:multiLevelType w:val="hybridMultilevel"/>
    <w:tmpl w:val="C4BCD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95F56"/>
    <w:multiLevelType w:val="multilevel"/>
    <w:tmpl w:val="60E8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C59E9"/>
    <w:multiLevelType w:val="multilevel"/>
    <w:tmpl w:val="18F4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921E0"/>
    <w:multiLevelType w:val="multilevel"/>
    <w:tmpl w:val="8314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A7B65"/>
    <w:multiLevelType w:val="multilevel"/>
    <w:tmpl w:val="471C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516D5"/>
    <w:multiLevelType w:val="multilevel"/>
    <w:tmpl w:val="37E6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D8720B"/>
    <w:multiLevelType w:val="multilevel"/>
    <w:tmpl w:val="BC3A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80213A"/>
    <w:multiLevelType w:val="multilevel"/>
    <w:tmpl w:val="EB8E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E928F8"/>
    <w:multiLevelType w:val="multilevel"/>
    <w:tmpl w:val="E30E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FF1217"/>
    <w:multiLevelType w:val="multilevel"/>
    <w:tmpl w:val="4C44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A30386"/>
    <w:multiLevelType w:val="multilevel"/>
    <w:tmpl w:val="A954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216519"/>
    <w:multiLevelType w:val="multilevel"/>
    <w:tmpl w:val="5862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8D3532"/>
    <w:multiLevelType w:val="multilevel"/>
    <w:tmpl w:val="F560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AB41D0"/>
    <w:multiLevelType w:val="multilevel"/>
    <w:tmpl w:val="02CE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4C7EA3"/>
    <w:multiLevelType w:val="multilevel"/>
    <w:tmpl w:val="1B66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192674"/>
    <w:multiLevelType w:val="hybridMultilevel"/>
    <w:tmpl w:val="C8364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9235E"/>
    <w:multiLevelType w:val="multilevel"/>
    <w:tmpl w:val="F964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C731E4"/>
    <w:multiLevelType w:val="multilevel"/>
    <w:tmpl w:val="80E6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3D54C7"/>
    <w:multiLevelType w:val="multilevel"/>
    <w:tmpl w:val="53DC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8A16BA"/>
    <w:multiLevelType w:val="multilevel"/>
    <w:tmpl w:val="2A16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9D0B4C"/>
    <w:multiLevelType w:val="multilevel"/>
    <w:tmpl w:val="2C58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FE6382"/>
    <w:multiLevelType w:val="multilevel"/>
    <w:tmpl w:val="6018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22203D"/>
    <w:multiLevelType w:val="multilevel"/>
    <w:tmpl w:val="F6CA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ED3340"/>
    <w:multiLevelType w:val="hybridMultilevel"/>
    <w:tmpl w:val="D7D24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C0FF0"/>
    <w:multiLevelType w:val="multilevel"/>
    <w:tmpl w:val="3718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2A3D47"/>
    <w:multiLevelType w:val="multilevel"/>
    <w:tmpl w:val="291C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6B2480"/>
    <w:multiLevelType w:val="multilevel"/>
    <w:tmpl w:val="1508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3E5AAE"/>
    <w:multiLevelType w:val="multilevel"/>
    <w:tmpl w:val="3DD8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7E44A6"/>
    <w:multiLevelType w:val="hybridMultilevel"/>
    <w:tmpl w:val="0ECAD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432BC"/>
    <w:multiLevelType w:val="hybridMultilevel"/>
    <w:tmpl w:val="491AF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5121BE"/>
    <w:multiLevelType w:val="multilevel"/>
    <w:tmpl w:val="6FF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9425493">
    <w:abstractNumId w:val="29"/>
  </w:num>
  <w:num w:numId="2" w16cid:durableId="1540048223">
    <w:abstractNumId w:val="16"/>
  </w:num>
  <w:num w:numId="3" w16cid:durableId="247688852">
    <w:abstractNumId w:val="24"/>
  </w:num>
  <w:num w:numId="4" w16cid:durableId="62872883">
    <w:abstractNumId w:val="12"/>
  </w:num>
  <w:num w:numId="5" w16cid:durableId="875386741">
    <w:abstractNumId w:val="28"/>
  </w:num>
  <w:num w:numId="6" w16cid:durableId="1842114871">
    <w:abstractNumId w:val="26"/>
  </w:num>
  <w:num w:numId="7" w16cid:durableId="2003241006">
    <w:abstractNumId w:val="30"/>
  </w:num>
  <w:num w:numId="8" w16cid:durableId="1314406589">
    <w:abstractNumId w:val="18"/>
  </w:num>
  <w:num w:numId="9" w16cid:durableId="1494176807">
    <w:abstractNumId w:val="0"/>
  </w:num>
  <w:num w:numId="10" w16cid:durableId="909460312">
    <w:abstractNumId w:val="25"/>
  </w:num>
  <w:num w:numId="11" w16cid:durableId="1472749852">
    <w:abstractNumId w:val="13"/>
  </w:num>
  <w:num w:numId="12" w16cid:durableId="716322105">
    <w:abstractNumId w:val="2"/>
  </w:num>
  <w:num w:numId="13" w16cid:durableId="882061542">
    <w:abstractNumId w:val="27"/>
  </w:num>
  <w:num w:numId="14" w16cid:durableId="614940896">
    <w:abstractNumId w:val="22"/>
  </w:num>
  <w:num w:numId="15" w16cid:durableId="531186750">
    <w:abstractNumId w:val="20"/>
  </w:num>
  <w:num w:numId="16" w16cid:durableId="808135810">
    <w:abstractNumId w:val="7"/>
  </w:num>
  <w:num w:numId="17" w16cid:durableId="618756474">
    <w:abstractNumId w:val="6"/>
  </w:num>
  <w:num w:numId="18" w16cid:durableId="1149637198">
    <w:abstractNumId w:val="11"/>
  </w:num>
  <w:num w:numId="19" w16cid:durableId="1707482302">
    <w:abstractNumId w:val="17"/>
  </w:num>
  <w:num w:numId="20" w16cid:durableId="1498764198">
    <w:abstractNumId w:val="14"/>
  </w:num>
  <w:num w:numId="21" w16cid:durableId="1596403030">
    <w:abstractNumId w:val="15"/>
  </w:num>
  <w:num w:numId="22" w16cid:durableId="1781101961">
    <w:abstractNumId w:val="4"/>
  </w:num>
  <w:num w:numId="23" w16cid:durableId="1370061691">
    <w:abstractNumId w:val="9"/>
  </w:num>
  <w:num w:numId="24" w16cid:durableId="1892231156">
    <w:abstractNumId w:val="5"/>
  </w:num>
  <w:num w:numId="25" w16cid:durableId="797845469">
    <w:abstractNumId w:val="1"/>
  </w:num>
  <w:num w:numId="26" w16cid:durableId="1357341404">
    <w:abstractNumId w:val="23"/>
  </w:num>
  <w:num w:numId="27" w16cid:durableId="1714188710">
    <w:abstractNumId w:val="21"/>
  </w:num>
  <w:num w:numId="28" w16cid:durableId="736246225">
    <w:abstractNumId w:val="8"/>
  </w:num>
  <w:num w:numId="29" w16cid:durableId="1323661928">
    <w:abstractNumId w:val="3"/>
  </w:num>
  <w:num w:numId="30" w16cid:durableId="685134639">
    <w:abstractNumId w:val="10"/>
  </w:num>
  <w:num w:numId="31" w16cid:durableId="489060921">
    <w:abstractNumId w:val="31"/>
  </w:num>
  <w:num w:numId="32" w16cid:durableId="8767430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F0"/>
    <w:rsid w:val="0005249D"/>
    <w:rsid w:val="00055CB6"/>
    <w:rsid w:val="00200010"/>
    <w:rsid w:val="0025150A"/>
    <w:rsid w:val="002D2C85"/>
    <w:rsid w:val="00434F7D"/>
    <w:rsid w:val="004418F3"/>
    <w:rsid w:val="00533271"/>
    <w:rsid w:val="00551CF2"/>
    <w:rsid w:val="005B78B5"/>
    <w:rsid w:val="005C4CF0"/>
    <w:rsid w:val="006A34B3"/>
    <w:rsid w:val="00A81284"/>
    <w:rsid w:val="00B63A52"/>
    <w:rsid w:val="00B92018"/>
    <w:rsid w:val="00C55470"/>
    <w:rsid w:val="00CB6207"/>
    <w:rsid w:val="00CF65EB"/>
    <w:rsid w:val="00E03F8B"/>
    <w:rsid w:val="00F504A6"/>
    <w:rsid w:val="00FE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CE4C"/>
  <w15:chartTrackingRefBased/>
  <w15:docId w15:val="{E90041D1-373F-4165-B131-730A19D2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C4C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0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 w:eastAsia="ca-ES" w:bidi="ca-E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0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ca-ES" w:eastAsia="ca-ES" w:bidi="ca-E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01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lang w:val="ca-ES" w:eastAsia="ca-ES" w:bidi="ca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C4CF0"/>
  </w:style>
  <w:style w:type="paragraph" w:styleId="a4">
    <w:name w:val="header"/>
    <w:basedOn w:val="a"/>
    <w:link w:val="a5"/>
    <w:uiPriority w:val="99"/>
    <w:unhideWhenUsed/>
    <w:rsid w:val="005C4C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4CF0"/>
    <w:rPr>
      <w:rFonts w:ascii="Times New Roman" w:eastAsia="Times New Roman" w:hAnsi="Times New Roman" w:cs="Times New Roman"/>
      <w:lang w:val="en-US"/>
    </w:rPr>
  </w:style>
  <w:style w:type="table" w:styleId="a6">
    <w:name w:val="Table Grid"/>
    <w:basedOn w:val="a1"/>
    <w:uiPriority w:val="39"/>
    <w:rsid w:val="005C4CF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5C4CF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5C4CF0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51C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1CF2"/>
    <w:rPr>
      <w:lang w:val="ru-RU" w:eastAsia="ru-RU" w:bidi="ru-RU"/>
    </w:rPr>
  </w:style>
  <w:style w:type="paragraph" w:styleId="a9">
    <w:name w:val="Title"/>
    <w:basedOn w:val="a"/>
    <w:next w:val="a"/>
    <w:link w:val="aa"/>
    <w:qFormat/>
    <w:rsid w:val="005332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ca-ES" w:bidi="ca-ES"/>
    </w:rPr>
  </w:style>
  <w:style w:type="character" w:customStyle="1" w:styleId="aa">
    <w:name w:val="Заголовок Знак"/>
    <w:basedOn w:val="a0"/>
    <w:link w:val="a9"/>
    <w:rsid w:val="00533271"/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ca-ES" w:bidi="ca-ES"/>
    </w:rPr>
  </w:style>
  <w:style w:type="paragraph" w:customStyle="1" w:styleId="1">
    <w:name w:val="Заголовок1"/>
    <w:basedOn w:val="a"/>
    <w:next w:val="a"/>
    <w:uiPriority w:val="10"/>
    <w:qFormat/>
    <w:rsid w:val="0053327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paragraph" w:customStyle="1" w:styleId="ab">
    <w:name w:val="Наименование"/>
    <w:basedOn w:val="a"/>
    <w:rsid w:val="00533271"/>
    <w:pPr>
      <w:widowControl/>
      <w:autoSpaceDE/>
      <w:autoSpaceDN/>
    </w:pPr>
    <w:rPr>
      <w:b/>
      <w:bCs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9201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 w:eastAsia="ca-ES" w:bidi="ca-ES"/>
    </w:rPr>
  </w:style>
  <w:style w:type="character" w:customStyle="1" w:styleId="40">
    <w:name w:val="Заголовок 4 Знак"/>
    <w:basedOn w:val="a0"/>
    <w:link w:val="4"/>
    <w:uiPriority w:val="9"/>
    <w:semiHidden/>
    <w:rsid w:val="00B92018"/>
    <w:rPr>
      <w:rFonts w:asciiTheme="majorHAnsi" w:eastAsiaTheme="majorEastAsia" w:hAnsiTheme="majorHAnsi" w:cstheme="majorBidi"/>
      <w:i/>
      <w:iCs/>
      <w:color w:val="2F5496" w:themeColor="accent1" w:themeShade="BF"/>
      <w:lang w:val="ca-ES" w:eastAsia="ca-ES" w:bidi="ca-ES"/>
    </w:rPr>
  </w:style>
  <w:style w:type="character" w:customStyle="1" w:styleId="50">
    <w:name w:val="Заголовок 5 Знак"/>
    <w:basedOn w:val="a0"/>
    <w:link w:val="5"/>
    <w:uiPriority w:val="9"/>
    <w:semiHidden/>
    <w:rsid w:val="00B92018"/>
    <w:rPr>
      <w:rFonts w:asciiTheme="majorHAnsi" w:eastAsiaTheme="majorEastAsia" w:hAnsiTheme="majorHAnsi" w:cstheme="majorBidi"/>
      <w:color w:val="2F5496" w:themeColor="accent1" w:themeShade="BF"/>
      <w:lang w:val="ca-ES" w:eastAsia="ca-ES" w:bidi="ca-ES"/>
    </w:rPr>
  </w:style>
  <w:style w:type="character" w:customStyle="1" w:styleId="jm">
    <w:name w:val="jm"/>
    <w:basedOn w:val="a0"/>
    <w:rsid w:val="00B92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897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pr@agrocpt.ru</dc:creator>
  <cp:keywords/>
  <dc:description/>
  <cp:lastModifiedBy>pr@agrocpt.ru</cp:lastModifiedBy>
  <cp:revision>2</cp:revision>
  <dcterms:created xsi:type="dcterms:W3CDTF">2022-10-11T07:16:00Z</dcterms:created>
  <dcterms:modified xsi:type="dcterms:W3CDTF">2022-10-11T07:16:00Z</dcterms:modified>
</cp:coreProperties>
</file>