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B8E8" w14:textId="6BF1093A" w:rsidR="00B260F0" w:rsidRPr="006D6A43" w:rsidRDefault="00B260F0" w:rsidP="00B260F0">
      <w:pPr>
        <w:rPr>
          <w:rFonts w:ascii="PT Sans" w:hAnsi="PT Sans"/>
          <w:sz w:val="24"/>
          <w:szCs w:val="24"/>
          <w:lang w:val="ru-RU"/>
        </w:rPr>
      </w:pPr>
    </w:p>
    <w:p w14:paraId="205DEF63" w14:textId="673C7AD3" w:rsidR="006D6A43" w:rsidRPr="006D6A43" w:rsidRDefault="006D6A43" w:rsidP="006D6A43">
      <w:pPr>
        <w:ind w:firstLine="567"/>
        <w:jc w:val="center"/>
        <w:rPr>
          <w:rFonts w:ascii="PT Sans" w:hAnsi="PT Sans"/>
          <w:b/>
          <w:bCs/>
          <w:sz w:val="24"/>
          <w:szCs w:val="24"/>
          <w:lang w:val="ru-RU"/>
        </w:rPr>
      </w:pPr>
      <w:r w:rsidRPr="006D6A43">
        <w:rPr>
          <w:rFonts w:ascii="PT Sans" w:hAnsi="PT Sans"/>
          <w:caps/>
          <w:noProof/>
          <w:color w:val="444444"/>
          <w:sz w:val="30"/>
          <w:szCs w:val="30"/>
          <w:shd w:val="clear" w:color="auto" w:fill="FFFFFF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D70F14E" wp14:editId="39A840CC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5857875" cy="4395470"/>
            <wp:effectExtent l="0" t="0" r="9525" b="5080"/>
            <wp:wrapTight wrapText="bothSides">
              <wp:wrapPolygon edited="0">
                <wp:start x="0" y="0"/>
                <wp:lineTo x="0" y="21531"/>
                <wp:lineTo x="21565" y="21531"/>
                <wp:lineTo x="21565" y="0"/>
                <wp:lineTo x="0" y="0"/>
              </wp:wrapPolygon>
            </wp:wrapTight>
            <wp:docPr id="20" name="Рисунок 20" descr="C:\Users\User\Desktop\Л\Софья\13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\Софья\135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A43">
        <w:rPr>
          <w:rFonts w:ascii="PT Sans" w:hAnsi="PT Sans"/>
          <w:b/>
          <w:bCs/>
          <w:sz w:val="24"/>
          <w:szCs w:val="24"/>
          <w:lang w:val="ru-RU"/>
        </w:rPr>
        <w:t xml:space="preserve">СТЕРНЕВОЙ КУЛЬТИВАТОР </w:t>
      </w:r>
      <w:r>
        <w:rPr>
          <w:rFonts w:ascii="PT Sans" w:hAnsi="PT Sans"/>
          <w:b/>
          <w:bCs/>
          <w:sz w:val="24"/>
          <w:szCs w:val="24"/>
        </w:rPr>
        <w:t xml:space="preserve">UNIA </w:t>
      </w:r>
      <w:r w:rsidRPr="006D6A43">
        <w:rPr>
          <w:rFonts w:ascii="PT Sans" w:hAnsi="PT Sans"/>
          <w:b/>
          <w:bCs/>
          <w:sz w:val="24"/>
          <w:szCs w:val="24"/>
          <w:lang w:val="ru-RU"/>
        </w:rPr>
        <w:t>KOS</w:t>
      </w:r>
    </w:p>
    <w:p w14:paraId="1EA82CBA" w14:textId="312CCA00" w:rsidR="006D6A43" w:rsidRPr="006D6A43" w:rsidRDefault="006D6A43" w:rsidP="006D6A43">
      <w:pPr>
        <w:rPr>
          <w:rFonts w:ascii="PT Sans" w:hAnsi="PT Sans"/>
          <w:lang w:val="ru-RU"/>
        </w:rPr>
      </w:pPr>
    </w:p>
    <w:p w14:paraId="34C88E99" w14:textId="77777777" w:rsidR="006D6A43" w:rsidRPr="006D6A43" w:rsidRDefault="006D6A43" w:rsidP="006D6A43">
      <w:pPr>
        <w:pStyle w:val="4"/>
        <w:ind w:firstLine="567"/>
        <w:jc w:val="both"/>
        <w:rPr>
          <w:rFonts w:ascii="PT Sans" w:hAnsi="PT Sans" w:cs="Times New Roman"/>
          <w:i w:val="0"/>
          <w:color w:val="auto"/>
          <w:sz w:val="24"/>
          <w:szCs w:val="24"/>
          <w:lang w:val="ru-RU"/>
        </w:rPr>
      </w:pPr>
      <w:r w:rsidRPr="006D6A43">
        <w:rPr>
          <w:rFonts w:ascii="PT Sans" w:hAnsi="PT Sans" w:cs="Times New Roman"/>
          <w:i w:val="0"/>
          <w:color w:val="auto"/>
          <w:sz w:val="24"/>
          <w:szCs w:val="24"/>
          <w:lang w:val="ru-RU"/>
        </w:rPr>
        <w:t>Не требует большой мощности трактора. Благодаря специальному профилю рабочих органов агрегат хорошо подрезает и смешивает пожнивные остатки на глубине до 15см. Надежная пружинная защита предохраняет агрегат от повреждений, не нарушает структуры почвы. Так же возможна болтовая защита стоек для работы на легких и средних почвах.</w:t>
      </w:r>
      <w:r w:rsidRPr="006D6A43">
        <w:rPr>
          <w:rFonts w:ascii="PT Sans" w:hAnsi="PT Sans" w:cs="Times New Roman"/>
          <w:i w:val="0"/>
          <w:color w:val="auto"/>
          <w:sz w:val="24"/>
          <w:szCs w:val="24"/>
        </w:rPr>
        <w:t> </w:t>
      </w:r>
      <w:r w:rsidRPr="006D6A43">
        <w:rPr>
          <w:rFonts w:ascii="PT Sans" w:hAnsi="PT Sans" w:cs="Times New Roman"/>
          <w:i w:val="0"/>
          <w:color w:val="auto"/>
          <w:sz w:val="24"/>
          <w:szCs w:val="24"/>
          <w:lang w:val="ru-RU"/>
        </w:rPr>
        <w:t>Предлагается в версии с гидравлическим складыванием рамы для перевода в транспортное положение.</w:t>
      </w:r>
    </w:p>
    <w:tbl>
      <w:tblPr>
        <w:tblW w:w="494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9"/>
      </w:tblGrid>
      <w:tr w:rsidR="006D6A43" w:rsidRPr="006D6A43" w14:paraId="39363DF4" w14:textId="77777777" w:rsidTr="0060036F">
        <w:trPr>
          <w:trHeight w:val="230"/>
          <w:tblCellSpacing w:w="15" w:type="dxa"/>
        </w:trPr>
        <w:tc>
          <w:tcPr>
            <w:tcW w:w="0" w:type="auto"/>
            <w:vAlign w:val="center"/>
            <w:hideMark/>
          </w:tcPr>
          <w:p w14:paraId="0D1351D0" w14:textId="77777777" w:rsidR="006D6A43" w:rsidRPr="006D6A43" w:rsidRDefault="006D6A43" w:rsidP="0060036F">
            <w:pPr>
              <w:rPr>
                <w:rFonts w:ascii="PT Sans" w:hAnsi="PT Sans"/>
                <w:sz w:val="24"/>
                <w:szCs w:val="24"/>
              </w:rPr>
            </w:pPr>
            <w:r w:rsidRPr="006D6A43">
              <w:rPr>
                <w:rStyle w:val="af2"/>
                <w:rFonts w:ascii="PT Sans" w:hAnsi="PT Sans"/>
                <w:sz w:val="24"/>
                <w:szCs w:val="24"/>
              </w:rPr>
              <w:t>KOS</w:t>
            </w:r>
          </w:p>
        </w:tc>
      </w:tr>
      <w:tr w:rsidR="006D6A43" w:rsidRPr="006D6A43" w14:paraId="494E3547" w14:textId="77777777" w:rsidTr="0060036F">
        <w:trPr>
          <w:trHeight w:val="2767"/>
          <w:tblCellSpacing w:w="15" w:type="dxa"/>
        </w:trPr>
        <w:tc>
          <w:tcPr>
            <w:tcW w:w="0" w:type="auto"/>
            <w:vAlign w:val="center"/>
            <w:hideMark/>
          </w:tcPr>
          <w:p w14:paraId="70F3859E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>ось навески ø60-825/ø28 мм (2,1÷2,6)</w:t>
            </w:r>
          </w:p>
          <w:p w14:paraId="4959DF48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>ось навески ø60-825/ø36 мм (3)</w:t>
            </w:r>
          </w:p>
          <w:p w14:paraId="17D7A1C1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>ось навески ø70-825/ø36 мм (3,7)</w:t>
            </w:r>
          </w:p>
          <w:p w14:paraId="46651F5C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2 ряда рабочих органов </w:t>
            </w:r>
            <w:r w:rsidRPr="006D6A43">
              <w:rPr>
                <w:rFonts w:ascii="PT Sans" w:hAnsi="PT Sans"/>
                <w:sz w:val="24"/>
                <w:szCs w:val="24"/>
              </w:rPr>
              <w:t>KX</w:t>
            </w: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 с подрезающими крыльями ø440 мм</w:t>
            </w:r>
          </w:p>
          <w:p w14:paraId="3070F9BE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дисковая секция типа </w:t>
            </w:r>
            <w:r w:rsidRPr="006D6A43">
              <w:rPr>
                <w:rFonts w:ascii="PT Sans" w:hAnsi="PT Sans"/>
                <w:sz w:val="24"/>
                <w:szCs w:val="24"/>
              </w:rPr>
              <w:t>A</w:t>
            </w: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 ø460 мм со ступенчатой регулировкой глубины</w:t>
            </w:r>
          </w:p>
          <w:p w14:paraId="7929C862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трубчатый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каток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ø500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мм</w:t>
            </w:r>
            <w:proofErr w:type="spellEnd"/>
          </w:p>
          <w:p w14:paraId="52F95A0D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>ступечатая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 регулировка глубины работы на держателе заднего вала</w:t>
            </w:r>
          </w:p>
          <w:p w14:paraId="430087B4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цельная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рама</w:t>
            </w:r>
            <w:proofErr w:type="spellEnd"/>
          </w:p>
          <w:p w14:paraId="0662DC36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глубина работы зуба </w:t>
            </w:r>
            <w:r w:rsidRPr="006D6A43">
              <w:rPr>
                <w:rFonts w:ascii="PT Sans" w:hAnsi="PT Sans"/>
                <w:sz w:val="24"/>
                <w:szCs w:val="24"/>
              </w:rPr>
              <w:t>KX</w:t>
            </w: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 xml:space="preserve"> с подрезающими крыльями: 15 см</w:t>
            </w:r>
          </w:p>
          <w:p w14:paraId="19A6B29A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давление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на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рабочий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орган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: 320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кг</w:t>
            </w:r>
            <w:proofErr w:type="spellEnd"/>
          </w:p>
          <w:p w14:paraId="2B1E6D27" w14:textId="77777777" w:rsidR="006D6A43" w:rsidRPr="006D6A43" w:rsidRDefault="006D6A43" w:rsidP="006D6A43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расстояние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между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стойками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: 41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см</w:t>
            </w:r>
            <w:proofErr w:type="spellEnd"/>
          </w:p>
        </w:tc>
      </w:tr>
    </w:tbl>
    <w:p w14:paraId="585EC2E7" w14:textId="77777777" w:rsidR="006D6A43" w:rsidRPr="006D6A43" w:rsidRDefault="006D6A43" w:rsidP="006D6A43">
      <w:pPr>
        <w:pStyle w:val="5"/>
        <w:rPr>
          <w:rFonts w:ascii="PT Sans" w:hAnsi="PT Sans"/>
          <w:color w:val="auto"/>
          <w:sz w:val="24"/>
          <w:szCs w:val="24"/>
        </w:rPr>
      </w:pPr>
    </w:p>
    <w:p w14:paraId="4667F727" w14:textId="77777777" w:rsidR="006D6A43" w:rsidRPr="006D6A43" w:rsidRDefault="006D6A43" w:rsidP="006D6A43">
      <w:pPr>
        <w:pStyle w:val="5"/>
        <w:rPr>
          <w:rFonts w:ascii="PT Sans" w:hAnsi="PT Sans"/>
          <w:color w:val="auto"/>
          <w:sz w:val="24"/>
          <w:szCs w:val="24"/>
        </w:rPr>
      </w:pPr>
      <w:proofErr w:type="spellStart"/>
      <w:r w:rsidRPr="006D6A43">
        <w:rPr>
          <w:rFonts w:ascii="PT Sans" w:hAnsi="PT Sans"/>
          <w:color w:val="auto"/>
          <w:sz w:val="24"/>
          <w:szCs w:val="24"/>
        </w:rPr>
        <w:t>Дополнительное</w:t>
      </w:r>
      <w:proofErr w:type="spellEnd"/>
      <w:r w:rsidRPr="006D6A43">
        <w:rPr>
          <w:rFonts w:ascii="PT Sans" w:hAnsi="PT Sans"/>
          <w:color w:val="auto"/>
          <w:sz w:val="24"/>
          <w:szCs w:val="24"/>
        </w:rPr>
        <w:t xml:space="preserve"> </w:t>
      </w:r>
      <w:proofErr w:type="spellStart"/>
      <w:r w:rsidRPr="006D6A43">
        <w:rPr>
          <w:rFonts w:ascii="PT Sans" w:hAnsi="PT Sans"/>
          <w:color w:val="auto"/>
          <w:sz w:val="24"/>
          <w:szCs w:val="24"/>
        </w:rPr>
        <w:t>оборудование</w:t>
      </w:r>
      <w:proofErr w:type="spellEnd"/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0"/>
      </w:tblGrid>
      <w:tr w:rsidR="006D6A43" w:rsidRPr="006D6A43" w14:paraId="08796053" w14:textId="77777777" w:rsidTr="006003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8167D7" w14:textId="77777777" w:rsidR="006D6A43" w:rsidRPr="006D6A43" w:rsidRDefault="006D6A43" w:rsidP="0060036F">
            <w:pPr>
              <w:rPr>
                <w:rFonts w:ascii="PT Sans" w:hAnsi="PT Sans"/>
                <w:sz w:val="24"/>
                <w:szCs w:val="24"/>
              </w:rPr>
            </w:pPr>
            <w:r w:rsidRPr="006D6A43">
              <w:rPr>
                <w:rStyle w:val="af2"/>
                <w:rFonts w:ascii="PT Sans" w:hAnsi="PT Sans"/>
                <w:sz w:val="24"/>
                <w:szCs w:val="24"/>
              </w:rPr>
              <w:t>KOS</w:t>
            </w:r>
          </w:p>
        </w:tc>
      </w:tr>
      <w:tr w:rsidR="006D6A43" w:rsidRPr="006D6A43" w14:paraId="437A82C9" w14:textId="77777777" w:rsidTr="006003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7112FD" w14:textId="77777777" w:rsidR="006D6A43" w:rsidRPr="006D6A43" w:rsidRDefault="006D6A43" w:rsidP="006D6A43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осветительный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набор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(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световозвращающие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таблички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>)</w:t>
            </w:r>
          </w:p>
          <w:p w14:paraId="13F24EA7" w14:textId="77777777" w:rsidR="006D6A43" w:rsidRPr="006D6A43" w:rsidRDefault="006D6A43" w:rsidP="006D6A43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>доплата за ось навески ø60-825/ø36 мм (2,1÷2,6)</w:t>
            </w:r>
          </w:p>
          <w:p w14:paraId="51C00EDF" w14:textId="77777777" w:rsidR="006D6A43" w:rsidRPr="006D6A43" w:rsidRDefault="006D6A43" w:rsidP="006D6A43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</w:rPr>
            </w:pP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каток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по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таблице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спецификаций</w:t>
            </w:r>
            <w:proofErr w:type="spellEnd"/>
          </w:p>
          <w:p w14:paraId="50074F50" w14:textId="77777777" w:rsidR="006D6A43" w:rsidRPr="006D6A43" w:rsidRDefault="006D6A43" w:rsidP="006D6A43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rFonts w:ascii="PT Sans" w:hAnsi="PT Sans"/>
                <w:sz w:val="24"/>
                <w:szCs w:val="24"/>
                <w:lang w:val="ru-RU"/>
              </w:rPr>
            </w:pPr>
            <w:r w:rsidRPr="006D6A43">
              <w:rPr>
                <w:rFonts w:ascii="PT Sans" w:hAnsi="PT Sans"/>
                <w:sz w:val="24"/>
                <w:szCs w:val="24"/>
                <w:lang w:val="ru-RU"/>
              </w:rPr>
              <w:t>Версия Т С бороной Б</w:t>
            </w:r>
          </w:p>
        </w:tc>
      </w:tr>
    </w:tbl>
    <w:p w14:paraId="4DF820E0" w14:textId="77777777" w:rsidR="006D6A43" w:rsidRPr="006D6A43" w:rsidRDefault="006D6A43" w:rsidP="006D6A43">
      <w:pPr>
        <w:pStyle w:val="4"/>
        <w:rPr>
          <w:rFonts w:ascii="PT Sans" w:hAnsi="PT Sans"/>
          <w:color w:val="auto"/>
          <w:sz w:val="24"/>
          <w:szCs w:val="24"/>
        </w:rPr>
      </w:pPr>
      <w:r w:rsidRPr="006D6A43">
        <w:rPr>
          <w:rFonts w:ascii="PT Sans" w:hAnsi="PT Sans"/>
          <w:noProof/>
          <w:color w:val="auto"/>
          <w:sz w:val="24"/>
          <w:szCs w:val="24"/>
          <w:lang w:val="ru-RU" w:eastAsia="ru-RU"/>
        </w:rPr>
        <w:drawing>
          <wp:inline distT="0" distB="0" distL="0" distR="0" wp14:anchorId="26338999" wp14:editId="4420AF14">
            <wp:extent cx="6214745" cy="4143163"/>
            <wp:effectExtent l="0" t="0" r="0" b="0"/>
            <wp:docPr id="18" name="Рисунок 18" descr="https://agrosaloon.ru/images/rus/shopgroup/k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grosaloon.ru/images/rus/shopgroup/ko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652" cy="41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12A2" w14:textId="77777777" w:rsidR="006D6A43" w:rsidRPr="006D6A43" w:rsidRDefault="006D6A43" w:rsidP="006D6A43">
      <w:pPr>
        <w:pStyle w:val="ac"/>
        <w:rPr>
          <w:rFonts w:ascii="PT Sans" w:hAnsi="PT Sans"/>
        </w:rPr>
      </w:pPr>
      <w:r w:rsidRPr="006D6A43">
        <w:rPr>
          <w:rFonts w:ascii="PT Sans" w:hAnsi="PT Sans"/>
          <w:noProof/>
        </w:rPr>
        <w:drawing>
          <wp:inline distT="0" distB="0" distL="0" distR="0" wp14:anchorId="072549B7" wp14:editId="72DAB7D1">
            <wp:extent cx="6313966" cy="2638425"/>
            <wp:effectExtent l="0" t="0" r="0" b="0"/>
            <wp:docPr id="17" name="Рисунок 17" descr="https://agrosaloon.ru/images/rus/shopgroup/unia_kos_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grosaloon.ru/images/rus/shopgroup/unia_kos_h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43" cy="26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2705"/>
        <w:gridCol w:w="2550"/>
        <w:gridCol w:w="2565"/>
      </w:tblGrid>
      <w:tr w:rsidR="006D6A43" w:rsidRPr="006D6A43" w14:paraId="4B3A9AA9" w14:textId="77777777" w:rsidTr="006003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1A1DA" w14:textId="77777777" w:rsidR="006D6A43" w:rsidRPr="006D6A43" w:rsidRDefault="006D6A43" w:rsidP="0060036F">
            <w:pPr>
              <w:rPr>
                <w:rFonts w:ascii="PT Sans" w:hAnsi="PT Sans"/>
                <w:sz w:val="24"/>
                <w:szCs w:val="24"/>
              </w:rPr>
            </w:pPr>
            <w:r w:rsidRPr="006D6A43">
              <w:rPr>
                <w:rFonts w:ascii="PT Sans" w:hAnsi="PT Sans"/>
                <w:sz w:val="24"/>
                <w:szCs w:val="24"/>
              </w:rPr>
              <w:lastRenderedPageBreak/>
              <w:t> </w:t>
            </w:r>
            <w:r w:rsidRPr="006D6A43">
              <w:rPr>
                <w:rFonts w:ascii="PT Sans" w:hAnsi="PT Sans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5F55A4" wp14:editId="35651D57">
                  <wp:extent cx="1476375" cy="1476375"/>
                  <wp:effectExtent l="0" t="0" r="9525" b="9525"/>
                  <wp:docPr id="15" name="Рисунок 15" descr="https://agrosaloon.ru/images/rus/shopgroup/%D0%B7%D1%83%D0%B1_k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grosaloon.ru/images/rus/shopgroup/%D0%B7%D1%83%D0%B1_k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6A43">
              <w:rPr>
                <w:rFonts w:ascii="PT Sans" w:hAnsi="PT Sans"/>
                <w:sz w:val="24"/>
                <w:szCs w:val="24"/>
              </w:rPr>
              <w:br/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Зуб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KX 440мм</w:t>
            </w:r>
          </w:p>
        </w:tc>
        <w:tc>
          <w:tcPr>
            <w:tcW w:w="0" w:type="auto"/>
            <w:vAlign w:val="center"/>
            <w:hideMark/>
          </w:tcPr>
          <w:p w14:paraId="678AE93B" w14:textId="77777777" w:rsidR="006D6A43" w:rsidRPr="006D6A43" w:rsidRDefault="006D6A43" w:rsidP="0060036F">
            <w:pPr>
              <w:rPr>
                <w:rFonts w:ascii="PT Sans" w:hAnsi="PT Sans"/>
                <w:sz w:val="24"/>
                <w:szCs w:val="24"/>
              </w:rPr>
            </w:pPr>
            <w:r w:rsidRPr="006D6A43">
              <w:rPr>
                <w:rFonts w:ascii="PT Sans" w:hAnsi="PT Sans"/>
                <w:sz w:val="24"/>
                <w:szCs w:val="24"/>
              </w:rPr>
              <w:t> </w:t>
            </w:r>
            <w:r w:rsidRPr="006D6A43">
              <w:rPr>
                <w:rFonts w:ascii="PT Sans" w:hAnsi="PT Sans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236541" wp14:editId="7FF02F7F">
                  <wp:extent cx="1628775" cy="1628775"/>
                  <wp:effectExtent l="0" t="0" r="9525" b="9525"/>
                  <wp:docPr id="14" name="Рисунок 14" descr="https://agrosaloon.ru/images/rus/shopgroup/%D0%BA%D0%B0%D1%82%D0%BE%D0%BA_%D1%82%D1%80%D1%83%D0%B1%D1%87%D0%B0%D1%82%D1%8B%D0%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grosaloon.ru/images/rus/shopgroup/%D0%BA%D0%B0%D1%82%D0%BE%D0%BA_%D1%82%D1%80%D1%83%D0%B1%D1%87%D0%B0%D1%82%D1%8B%D0%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6A43">
              <w:rPr>
                <w:rFonts w:ascii="PT Sans" w:hAnsi="PT Sans"/>
                <w:sz w:val="24"/>
                <w:szCs w:val="24"/>
              </w:rPr>
              <w:br/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Каток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Трубчатый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226FBF" w14:textId="77777777" w:rsidR="006D6A43" w:rsidRPr="006D6A43" w:rsidRDefault="006D6A43" w:rsidP="0060036F">
            <w:pPr>
              <w:rPr>
                <w:rFonts w:ascii="PT Sans" w:hAnsi="PT Sans"/>
                <w:sz w:val="24"/>
                <w:szCs w:val="24"/>
              </w:rPr>
            </w:pPr>
            <w:r w:rsidRPr="006D6A43">
              <w:rPr>
                <w:rFonts w:ascii="PT Sans" w:hAnsi="PT Sans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C5B26E2" wp14:editId="0FEF6D5E">
                  <wp:extent cx="1571625" cy="1571625"/>
                  <wp:effectExtent l="0" t="0" r="9525" b="9525"/>
                  <wp:docPr id="13" name="Рисунок 13" descr="https://agrosaloon.ru/images/rus/shopgroup/%D0%BA%D0%B0%D1%82%D0%BE%D0%BA_%D1%81%D0%BF%D0%B8%D1%80%D0%B0%D0%BB%D1%8C%D0%BD%D1%8B%D0%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grosaloon.ru/images/rus/shopgroup/%D0%BA%D0%B0%D1%82%D0%BE%D0%BA_%D1%81%D0%BF%D0%B8%D1%80%D0%B0%D0%BB%D1%8C%D0%BD%D1%8B%D0%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6A43">
              <w:rPr>
                <w:rFonts w:ascii="PT Sans" w:hAnsi="PT Sans"/>
                <w:sz w:val="24"/>
                <w:szCs w:val="24"/>
              </w:rPr>
              <w:br/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Каток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Спиральный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 </w:t>
            </w:r>
          </w:p>
        </w:tc>
        <w:tc>
          <w:tcPr>
            <w:tcW w:w="0" w:type="auto"/>
            <w:vAlign w:val="center"/>
            <w:hideMark/>
          </w:tcPr>
          <w:p w14:paraId="5F25E121" w14:textId="77777777" w:rsidR="006D6A43" w:rsidRPr="006D6A43" w:rsidRDefault="006D6A43" w:rsidP="0060036F">
            <w:pPr>
              <w:rPr>
                <w:rFonts w:ascii="PT Sans" w:hAnsi="PT Sans"/>
                <w:sz w:val="24"/>
                <w:szCs w:val="24"/>
              </w:rPr>
            </w:pPr>
            <w:r w:rsidRPr="006D6A43">
              <w:rPr>
                <w:rFonts w:ascii="PT Sans" w:hAnsi="PT Sans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F436AA4" wp14:editId="085EF7F6">
                  <wp:extent cx="1571625" cy="1571625"/>
                  <wp:effectExtent l="0" t="0" r="9525" b="9525"/>
                  <wp:docPr id="12" name="Рисунок 12" descr="https://agrosaloon.ru/images/rus/shopgroup/%D0%BA%D0%B0%D1%82%D0%BE%D0%BA_%D0%BF%D1%80%D1%83%D0%B6%D0%B8%D0%BD%D0%BD%D1%8B%D0%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grosaloon.ru/images/rus/shopgroup/%D0%BA%D0%B0%D1%82%D0%BE%D0%BA_%D0%BF%D1%80%D1%83%D0%B6%D0%B8%D0%BD%D0%BD%D1%8B%D0%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6A43">
              <w:rPr>
                <w:rFonts w:ascii="PT Sans" w:hAnsi="PT Sans"/>
                <w:sz w:val="24"/>
                <w:szCs w:val="24"/>
              </w:rPr>
              <w:br/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Каток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</w:t>
            </w:r>
            <w:proofErr w:type="spellStart"/>
            <w:r w:rsidRPr="006D6A43">
              <w:rPr>
                <w:rFonts w:ascii="PT Sans" w:hAnsi="PT Sans"/>
                <w:sz w:val="24"/>
                <w:szCs w:val="24"/>
              </w:rPr>
              <w:t>Пружинный</w:t>
            </w:r>
            <w:proofErr w:type="spellEnd"/>
            <w:r w:rsidRPr="006D6A43">
              <w:rPr>
                <w:rFonts w:ascii="PT Sans" w:hAnsi="PT Sans"/>
                <w:sz w:val="24"/>
                <w:szCs w:val="24"/>
              </w:rPr>
              <w:t xml:space="preserve">   </w:t>
            </w:r>
          </w:p>
        </w:tc>
      </w:tr>
    </w:tbl>
    <w:p w14:paraId="224C1FE9" w14:textId="77777777" w:rsidR="006D6A43" w:rsidRPr="006D6A43" w:rsidRDefault="006D6A43" w:rsidP="006D6A43">
      <w:pPr>
        <w:pStyle w:val="ac"/>
        <w:rPr>
          <w:rFonts w:ascii="PT Sans" w:hAnsi="PT Sans"/>
        </w:rPr>
      </w:pPr>
      <w:r w:rsidRPr="006D6A43">
        <w:rPr>
          <w:rFonts w:ascii="PT Sans" w:hAnsi="PT Sans"/>
          <w:noProof/>
        </w:rPr>
        <w:drawing>
          <wp:inline distT="0" distB="0" distL="0" distR="0" wp14:anchorId="3E5B5EE0" wp14:editId="52538E4B">
            <wp:extent cx="6809880" cy="5105400"/>
            <wp:effectExtent l="0" t="0" r="0" b="0"/>
            <wp:docPr id="19" name="Рисунок 19" descr="https://agrosaloon.ru/images/rus/shopgroup/unia_alfa_k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grosaloon.ru/images/rus/shopgroup/unia_alfa_ko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378" cy="51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64E7" w14:textId="1AA9D0BF" w:rsidR="00697AE9" w:rsidRPr="006D6A43" w:rsidRDefault="00697AE9" w:rsidP="008E293D">
      <w:pPr>
        <w:pStyle w:val="ac"/>
        <w:spacing w:line="360" w:lineRule="auto"/>
        <w:jc w:val="center"/>
        <w:rPr>
          <w:rFonts w:ascii="PT Sans" w:hAnsi="PT Sans"/>
          <w:sz w:val="28"/>
          <w:szCs w:val="28"/>
        </w:rPr>
      </w:pPr>
      <w:r w:rsidRPr="006D6A43">
        <w:rPr>
          <w:rFonts w:ascii="PT Sans" w:hAnsi="PT Sans"/>
          <w:b/>
          <w:bCs/>
          <w:sz w:val="28"/>
          <w:szCs w:val="28"/>
        </w:rPr>
        <w:t xml:space="preserve">Актуальная цена на сайте </w:t>
      </w:r>
      <w:proofErr w:type="spellStart"/>
      <w:proofErr w:type="gramStart"/>
      <w:r w:rsidRPr="006D6A43">
        <w:rPr>
          <w:rFonts w:ascii="PT Sans" w:hAnsi="PT Sans"/>
          <w:b/>
          <w:bCs/>
          <w:sz w:val="28"/>
          <w:szCs w:val="28"/>
        </w:rPr>
        <w:t>центрпольскойтехники.рф</w:t>
      </w:r>
      <w:proofErr w:type="spellEnd"/>
      <w:proofErr w:type="gramEnd"/>
    </w:p>
    <w:sectPr w:rsidR="00697AE9" w:rsidRPr="006D6A43" w:rsidSect="003246F4">
      <w:headerReference w:type="default" r:id="rId16"/>
      <w:type w:val="continuous"/>
      <w:pgSz w:w="11910" w:h="16840"/>
      <w:pgMar w:top="397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30AF9" w14:textId="77777777" w:rsidR="00FC6B63" w:rsidRDefault="00FC6B63" w:rsidP="00BD4A52">
      <w:r>
        <w:separator/>
      </w:r>
    </w:p>
  </w:endnote>
  <w:endnote w:type="continuationSeparator" w:id="0">
    <w:p w14:paraId="5C6B0172" w14:textId="77777777" w:rsidR="00FC6B63" w:rsidRDefault="00FC6B63" w:rsidP="00BD4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E6035" w14:textId="77777777" w:rsidR="00FC6B63" w:rsidRDefault="00FC6B63" w:rsidP="00BD4A52">
      <w:r>
        <w:separator/>
      </w:r>
    </w:p>
  </w:footnote>
  <w:footnote w:type="continuationSeparator" w:id="0">
    <w:p w14:paraId="6F9957CD" w14:textId="77777777" w:rsidR="00FC6B63" w:rsidRDefault="00FC6B63" w:rsidP="00BD4A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D4107" w14:textId="5458719D" w:rsidR="00BD4A52" w:rsidRDefault="00F849A4" w:rsidP="00BA0042">
    <w:pPr>
      <w:pStyle w:val="a7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8240" behindDoc="1" locked="0" layoutInCell="1" allowOverlap="1" wp14:anchorId="2AE57D82" wp14:editId="415121C7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A5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0848"/>
    <w:multiLevelType w:val="multilevel"/>
    <w:tmpl w:val="A6B2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10C16"/>
    <w:multiLevelType w:val="multilevel"/>
    <w:tmpl w:val="9F2E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015B4"/>
    <w:multiLevelType w:val="hybridMultilevel"/>
    <w:tmpl w:val="EC46E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F7968"/>
    <w:multiLevelType w:val="hybridMultilevel"/>
    <w:tmpl w:val="B444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9306D"/>
    <w:multiLevelType w:val="multilevel"/>
    <w:tmpl w:val="048E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D504B"/>
    <w:multiLevelType w:val="hybridMultilevel"/>
    <w:tmpl w:val="3850B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8632A"/>
    <w:multiLevelType w:val="multilevel"/>
    <w:tmpl w:val="24820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502E9A"/>
    <w:multiLevelType w:val="multilevel"/>
    <w:tmpl w:val="F54A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7297C"/>
    <w:multiLevelType w:val="multilevel"/>
    <w:tmpl w:val="8170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0225A4"/>
    <w:multiLevelType w:val="multilevel"/>
    <w:tmpl w:val="77E4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B654AF"/>
    <w:multiLevelType w:val="hybridMultilevel"/>
    <w:tmpl w:val="2BDE6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515D3"/>
    <w:multiLevelType w:val="multilevel"/>
    <w:tmpl w:val="0122A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6604FF"/>
    <w:multiLevelType w:val="multilevel"/>
    <w:tmpl w:val="95707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B332D7"/>
    <w:multiLevelType w:val="multilevel"/>
    <w:tmpl w:val="1D104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EF4F4C"/>
    <w:multiLevelType w:val="multilevel"/>
    <w:tmpl w:val="9A96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383F86"/>
    <w:multiLevelType w:val="multilevel"/>
    <w:tmpl w:val="8A3A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9478F8"/>
    <w:multiLevelType w:val="multilevel"/>
    <w:tmpl w:val="3A564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624F08"/>
    <w:multiLevelType w:val="multilevel"/>
    <w:tmpl w:val="7BAC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BF185B"/>
    <w:multiLevelType w:val="multilevel"/>
    <w:tmpl w:val="3F64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8B7A3E"/>
    <w:multiLevelType w:val="multilevel"/>
    <w:tmpl w:val="FF82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58727B"/>
    <w:multiLevelType w:val="hybridMultilevel"/>
    <w:tmpl w:val="5A2E1C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A304E"/>
    <w:multiLevelType w:val="multilevel"/>
    <w:tmpl w:val="AD12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A5654D"/>
    <w:multiLevelType w:val="multilevel"/>
    <w:tmpl w:val="06DA5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C51A34"/>
    <w:multiLevelType w:val="multilevel"/>
    <w:tmpl w:val="C93A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90038C"/>
    <w:multiLevelType w:val="multilevel"/>
    <w:tmpl w:val="6DEE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2F41A8"/>
    <w:multiLevelType w:val="multilevel"/>
    <w:tmpl w:val="2E16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1C114D"/>
    <w:multiLevelType w:val="multilevel"/>
    <w:tmpl w:val="E3282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FC0C99"/>
    <w:multiLevelType w:val="multilevel"/>
    <w:tmpl w:val="1466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DE7FD3"/>
    <w:multiLevelType w:val="multilevel"/>
    <w:tmpl w:val="0776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3244E9"/>
    <w:multiLevelType w:val="hybridMultilevel"/>
    <w:tmpl w:val="E4D8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F80439"/>
    <w:multiLevelType w:val="multilevel"/>
    <w:tmpl w:val="3F2E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5E3BBE"/>
    <w:multiLevelType w:val="multilevel"/>
    <w:tmpl w:val="3ACC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5E0CA3"/>
    <w:multiLevelType w:val="hybridMultilevel"/>
    <w:tmpl w:val="D1868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7B336A"/>
    <w:multiLevelType w:val="hybridMultilevel"/>
    <w:tmpl w:val="2864D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74B5B"/>
    <w:multiLevelType w:val="multilevel"/>
    <w:tmpl w:val="F048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5A30CE"/>
    <w:multiLevelType w:val="multilevel"/>
    <w:tmpl w:val="2CE24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E63CF9"/>
    <w:multiLevelType w:val="multilevel"/>
    <w:tmpl w:val="A40E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AB00AF"/>
    <w:multiLevelType w:val="multilevel"/>
    <w:tmpl w:val="F1A00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47729F"/>
    <w:multiLevelType w:val="multilevel"/>
    <w:tmpl w:val="2C28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437256">
    <w:abstractNumId w:val="34"/>
  </w:num>
  <w:num w:numId="2" w16cid:durableId="574709308">
    <w:abstractNumId w:val="20"/>
  </w:num>
  <w:num w:numId="3" w16cid:durableId="673846492">
    <w:abstractNumId w:val="38"/>
  </w:num>
  <w:num w:numId="4" w16cid:durableId="1534810234">
    <w:abstractNumId w:val="3"/>
  </w:num>
  <w:num w:numId="5" w16cid:durableId="652176517">
    <w:abstractNumId w:val="11"/>
  </w:num>
  <w:num w:numId="6" w16cid:durableId="1947732424">
    <w:abstractNumId w:val="1"/>
  </w:num>
  <w:num w:numId="7" w16cid:durableId="1261135880">
    <w:abstractNumId w:val="7"/>
  </w:num>
  <w:num w:numId="8" w16cid:durableId="1515608311">
    <w:abstractNumId w:val="25"/>
  </w:num>
  <w:num w:numId="9" w16cid:durableId="787816635">
    <w:abstractNumId w:val="32"/>
  </w:num>
  <w:num w:numId="10" w16cid:durableId="866723620">
    <w:abstractNumId w:val="29"/>
  </w:num>
  <w:num w:numId="11" w16cid:durableId="674499651">
    <w:abstractNumId w:val="26"/>
  </w:num>
  <w:num w:numId="12" w16cid:durableId="143469947">
    <w:abstractNumId w:val="19"/>
  </w:num>
  <w:num w:numId="13" w16cid:durableId="2106413021">
    <w:abstractNumId w:val="30"/>
  </w:num>
  <w:num w:numId="14" w16cid:durableId="1931742852">
    <w:abstractNumId w:val="36"/>
  </w:num>
  <w:num w:numId="15" w16cid:durableId="258680535">
    <w:abstractNumId w:val="14"/>
  </w:num>
  <w:num w:numId="16" w16cid:durableId="965238752">
    <w:abstractNumId w:val="35"/>
  </w:num>
  <w:num w:numId="17" w16cid:durableId="2015843480">
    <w:abstractNumId w:val="10"/>
  </w:num>
  <w:num w:numId="18" w16cid:durableId="1155103448">
    <w:abstractNumId w:val="2"/>
  </w:num>
  <w:num w:numId="19" w16cid:durableId="934094262">
    <w:abstractNumId w:val="31"/>
  </w:num>
  <w:num w:numId="20" w16cid:durableId="1704600775">
    <w:abstractNumId w:val="16"/>
  </w:num>
  <w:num w:numId="21" w16cid:durableId="628510599">
    <w:abstractNumId w:val="24"/>
  </w:num>
  <w:num w:numId="22" w16cid:durableId="881597860">
    <w:abstractNumId w:val="37"/>
  </w:num>
  <w:num w:numId="23" w16cid:durableId="1437404569">
    <w:abstractNumId w:val="12"/>
  </w:num>
  <w:num w:numId="24" w16cid:durableId="1993867753">
    <w:abstractNumId w:val="15"/>
  </w:num>
  <w:num w:numId="25" w16cid:durableId="2029286167">
    <w:abstractNumId w:val="0"/>
  </w:num>
  <w:num w:numId="26" w16cid:durableId="400568394">
    <w:abstractNumId w:val="4"/>
  </w:num>
  <w:num w:numId="27" w16cid:durableId="1493713077">
    <w:abstractNumId w:val="17"/>
  </w:num>
  <w:num w:numId="28" w16cid:durableId="491603509">
    <w:abstractNumId w:val="8"/>
  </w:num>
  <w:num w:numId="29" w16cid:durableId="1385179098">
    <w:abstractNumId w:val="21"/>
  </w:num>
  <w:num w:numId="30" w16cid:durableId="481627062">
    <w:abstractNumId w:val="18"/>
  </w:num>
  <w:num w:numId="31" w16cid:durableId="1413769877">
    <w:abstractNumId w:val="22"/>
  </w:num>
  <w:num w:numId="32" w16cid:durableId="300158938">
    <w:abstractNumId w:val="23"/>
  </w:num>
  <w:num w:numId="33" w16cid:durableId="536234561">
    <w:abstractNumId w:val="33"/>
  </w:num>
  <w:num w:numId="34" w16cid:durableId="1583176239">
    <w:abstractNumId w:val="5"/>
  </w:num>
  <w:num w:numId="35" w16cid:durableId="1827277765">
    <w:abstractNumId w:val="27"/>
  </w:num>
  <w:num w:numId="36" w16cid:durableId="1072236985">
    <w:abstractNumId w:val="28"/>
  </w:num>
  <w:num w:numId="37" w16cid:durableId="700742529">
    <w:abstractNumId w:val="6"/>
  </w:num>
  <w:num w:numId="38" w16cid:durableId="121309538">
    <w:abstractNumId w:val="13"/>
  </w:num>
  <w:num w:numId="39" w16cid:durableId="8039358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765"/>
    <w:rsid w:val="0000056C"/>
    <w:rsid w:val="00004D33"/>
    <w:rsid w:val="00025BBC"/>
    <w:rsid w:val="00036765"/>
    <w:rsid w:val="000A0B9D"/>
    <w:rsid w:val="000E30C2"/>
    <w:rsid w:val="00144E03"/>
    <w:rsid w:val="00150FD7"/>
    <w:rsid w:val="001D68B3"/>
    <w:rsid w:val="002215FE"/>
    <w:rsid w:val="00234365"/>
    <w:rsid w:val="002843D8"/>
    <w:rsid w:val="002D6856"/>
    <w:rsid w:val="003034E4"/>
    <w:rsid w:val="003072EA"/>
    <w:rsid w:val="003246F4"/>
    <w:rsid w:val="00394083"/>
    <w:rsid w:val="003D645B"/>
    <w:rsid w:val="00417D92"/>
    <w:rsid w:val="004A53BC"/>
    <w:rsid w:val="005B7FD1"/>
    <w:rsid w:val="00613ACF"/>
    <w:rsid w:val="00697AE9"/>
    <w:rsid w:val="006A4052"/>
    <w:rsid w:val="006D6A43"/>
    <w:rsid w:val="00732E29"/>
    <w:rsid w:val="0073597F"/>
    <w:rsid w:val="007B7FEC"/>
    <w:rsid w:val="00812A1E"/>
    <w:rsid w:val="008376B1"/>
    <w:rsid w:val="008836B5"/>
    <w:rsid w:val="008C6078"/>
    <w:rsid w:val="008E293D"/>
    <w:rsid w:val="009C34A3"/>
    <w:rsid w:val="009E4AA4"/>
    <w:rsid w:val="00A1119B"/>
    <w:rsid w:val="00A47251"/>
    <w:rsid w:val="00A64E59"/>
    <w:rsid w:val="00A65587"/>
    <w:rsid w:val="00A87FB9"/>
    <w:rsid w:val="00B260F0"/>
    <w:rsid w:val="00B51F94"/>
    <w:rsid w:val="00BA0042"/>
    <w:rsid w:val="00BD2F5B"/>
    <w:rsid w:val="00BD4A52"/>
    <w:rsid w:val="00BF1173"/>
    <w:rsid w:val="00C006C1"/>
    <w:rsid w:val="00C007C6"/>
    <w:rsid w:val="00C234B2"/>
    <w:rsid w:val="00C47E48"/>
    <w:rsid w:val="00CC14C3"/>
    <w:rsid w:val="00DA5161"/>
    <w:rsid w:val="00DF22EB"/>
    <w:rsid w:val="00E31F9E"/>
    <w:rsid w:val="00E46E93"/>
    <w:rsid w:val="00E71965"/>
    <w:rsid w:val="00EC3D07"/>
    <w:rsid w:val="00F849A4"/>
    <w:rsid w:val="00F9407D"/>
    <w:rsid w:val="00FC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855"/>
  <w15:docId w15:val="{EDE825F8-7FBE-4F5F-94B4-85FC77BCB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21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12A1E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6A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46E9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basedOn w:val="a"/>
    <w:next w:val="a5"/>
    <w:qFormat/>
    <w:rsid w:val="007B7FEC"/>
    <w:pPr>
      <w:widowControl/>
      <w:autoSpaceDE/>
      <w:autoSpaceDN/>
      <w:jc w:val="center"/>
    </w:pPr>
    <w:rPr>
      <w:b/>
      <w:bCs/>
      <w:sz w:val="28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7B7FE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rsid w:val="007B7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D4A5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BD4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D4A52"/>
    <w:rPr>
      <w:rFonts w:ascii="Times New Roman" w:eastAsia="Times New Roman" w:hAnsi="Times New Roman" w:cs="Times New Roman"/>
    </w:rPr>
  </w:style>
  <w:style w:type="character" w:styleId="ab">
    <w:name w:val="Emphasis"/>
    <w:qFormat/>
    <w:rsid w:val="00BD4A52"/>
    <w:rPr>
      <w:i/>
      <w:iCs/>
    </w:rPr>
  </w:style>
  <w:style w:type="paragraph" w:styleId="ac">
    <w:name w:val="Normal (Web)"/>
    <w:basedOn w:val="a"/>
    <w:uiPriority w:val="99"/>
    <w:unhideWhenUsed/>
    <w:rsid w:val="003072E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d">
    <w:name w:val="Book Title"/>
    <w:uiPriority w:val="33"/>
    <w:qFormat/>
    <w:rsid w:val="000A0B9D"/>
    <w:rPr>
      <w:b/>
      <w:bCs/>
      <w:smallCaps/>
      <w:spacing w:val="5"/>
    </w:rPr>
  </w:style>
  <w:style w:type="paragraph" w:customStyle="1" w:styleId="ae">
    <w:basedOn w:val="a"/>
    <w:next w:val="a"/>
    <w:link w:val="af"/>
    <w:qFormat/>
    <w:rsid w:val="00150FD7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">
    <w:name w:val="Название Знак"/>
    <w:link w:val="ae"/>
    <w:rsid w:val="000A0B9D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af0">
    <w:name w:val="Body Text"/>
    <w:basedOn w:val="a"/>
    <w:link w:val="af1"/>
    <w:rsid w:val="00150FD7"/>
    <w:pPr>
      <w:tabs>
        <w:tab w:val="left" w:pos="-720"/>
      </w:tabs>
      <w:suppressAutoHyphens/>
      <w:autoSpaceDE/>
      <w:autoSpaceDN/>
      <w:jc w:val="both"/>
    </w:pPr>
    <w:rPr>
      <w:rFonts w:ascii="Arial" w:hAnsi="Arial"/>
      <w:sz w:val="24"/>
      <w:szCs w:val="20"/>
      <w:lang w:val="pl-PL" w:eastAsia="pl-PL"/>
    </w:rPr>
  </w:style>
  <w:style w:type="character" w:customStyle="1" w:styleId="af1">
    <w:name w:val="Основной текст Знак"/>
    <w:basedOn w:val="a0"/>
    <w:link w:val="af0"/>
    <w:rsid w:val="00150FD7"/>
    <w:rPr>
      <w:rFonts w:ascii="Arial" w:eastAsia="Times New Roman" w:hAnsi="Arial" w:cs="Times New Roman"/>
      <w:sz w:val="24"/>
      <w:szCs w:val="20"/>
      <w:lang w:val="pl-PL" w:eastAsia="pl-PL"/>
    </w:rPr>
  </w:style>
  <w:style w:type="character" w:styleId="af2">
    <w:name w:val="Strong"/>
    <w:basedOn w:val="a0"/>
    <w:uiPriority w:val="22"/>
    <w:qFormat/>
    <w:rsid w:val="00732E29"/>
    <w:rPr>
      <w:b/>
      <w:bCs/>
    </w:rPr>
  </w:style>
  <w:style w:type="table" w:styleId="af3">
    <w:name w:val="Table Grid"/>
    <w:basedOn w:val="a1"/>
    <w:uiPriority w:val="39"/>
    <w:rsid w:val="009E4A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12A1E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11">
    <w:name w:val="Заголовок1"/>
    <w:basedOn w:val="a"/>
    <w:next w:val="a"/>
    <w:uiPriority w:val="10"/>
    <w:qFormat/>
    <w:rsid w:val="00A4725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E46E93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s113katalogtytul">
    <w:name w:val="s113_katalog_tytul"/>
    <w:basedOn w:val="a"/>
    <w:rsid w:val="00E46E93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f4">
    <w:name w:val="Hyperlink"/>
    <w:basedOn w:val="a0"/>
    <w:uiPriority w:val="99"/>
    <w:semiHidden/>
    <w:unhideWhenUsed/>
    <w:rsid w:val="00A1119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15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atoblack">
    <w:name w:val="lato_black"/>
    <w:basedOn w:val="a0"/>
    <w:rsid w:val="002215FE"/>
  </w:style>
  <w:style w:type="character" w:customStyle="1" w:styleId="jm">
    <w:name w:val="jm"/>
    <w:basedOn w:val="a0"/>
    <w:rsid w:val="003246F4"/>
  </w:style>
  <w:style w:type="table" w:styleId="af5">
    <w:name w:val="Grid Table Light"/>
    <w:basedOn w:val="a1"/>
    <w:uiPriority w:val="40"/>
    <w:rsid w:val="003246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6D6A4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9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10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63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23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76586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49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8871">
              <w:marLeft w:val="0"/>
              <w:marRight w:val="0"/>
              <w:marTop w:val="105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344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848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8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36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20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1252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441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2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17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246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4808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5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AE0D1-976D-4925-8D5B-782076A64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ШАПКА.cdr</vt:lpstr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ШАПКА.cdr</dc:title>
  <dc:creator>User</dc:creator>
  <cp:lastModifiedBy>pr@agrocpt.ru</cp:lastModifiedBy>
  <cp:revision>2</cp:revision>
  <dcterms:created xsi:type="dcterms:W3CDTF">2022-10-13T07:56:00Z</dcterms:created>
  <dcterms:modified xsi:type="dcterms:W3CDTF">2022-10-13T07:56:00Z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2018-09-03T00:00:00Z</vt:filetime>
  </property>
</Properties>
</file>