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8E4F" w14:textId="77777777" w:rsidR="00B919B4" w:rsidRPr="00E67B4A" w:rsidRDefault="00B919B4" w:rsidP="00B919B4">
      <w:pPr>
        <w:pStyle w:val="ac"/>
        <w:spacing w:before="180" w:after="180" w:line="270" w:lineRule="atLeast"/>
        <w:jc w:val="center"/>
        <w:rPr>
          <w:rFonts w:ascii="PT Sans" w:hAnsi="PT Sans"/>
          <w:b/>
          <w:bCs/>
          <w:kern w:val="28"/>
          <w:lang w:eastAsia="x-none"/>
        </w:rPr>
      </w:pPr>
    </w:p>
    <w:p w14:paraId="0E47E53E" w14:textId="77777777" w:rsidR="00E67B4A" w:rsidRPr="00E67B4A" w:rsidRDefault="00E67B4A" w:rsidP="00E67B4A">
      <w:pPr>
        <w:ind w:firstLine="567"/>
        <w:jc w:val="center"/>
        <w:rPr>
          <w:rFonts w:ascii="PT Sans" w:hAnsi="PT Sans"/>
          <w:b/>
          <w:bCs/>
          <w:sz w:val="28"/>
          <w:szCs w:val="28"/>
          <w:lang w:val="ru-RU"/>
        </w:rPr>
      </w:pPr>
      <w:r w:rsidRPr="00E67B4A">
        <w:rPr>
          <w:rFonts w:ascii="PT Sans" w:hAnsi="PT Sans"/>
          <w:b/>
          <w:bCs/>
          <w:sz w:val="28"/>
          <w:szCs w:val="28"/>
          <w:lang w:val="ru-RU"/>
        </w:rPr>
        <w:t xml:space="preserve">Разбрасыватель минеральных удобрений </w:t>
      </w:r>
      <w:proofErr w:type="spellStart"/>
      <w:r w:rsidRPr="00E67B4A">
        <w:rPr>
          <w:rFonts w:ascii="PT Sans" w:hAnsi="PT Sans"/>
          <w:b/>
          <w:bCs/>
          <w:sz w:val="28"/>
          <w:szCs w:val="28"/>
          <w:lang w:val="ru-RU"/>
        </w:rPr>
        <w:t>Unia</w:t>
      </w:r>
      <w:proofErr w:type="spellEnd"/>
      <w:r w:rsidRPr="00E67B4A">
        <w:rPr>
          <w:rFonts w:ascii="PT Sans" w:hAnsi="PT Sans"/>
          <w:b/>
          <w:bCs/>
          <w:sz w:val="28"/>
          <w:szCs w:val="28"/>
          <w:lang w:val="ru-RU"/>
        </w:rPr>
        <w:t xml:space="preserve"> MX 1600</w:t>
      </w:r>
    </w:p>
    <w:p w14:paraId="77323EE2" w14:textId="77777777" w:rsidR="00E67B4A" w:rsidRPr="00E67B4A" w:rsidRDefault="00E67B4A" w:rsidP="00E67B4A">
      <w:pPr>
        <w:ind w:firstLine="567"/>
        <w:rPr>
          <w:rFonts w:ascii="PT Sans" w:hAnsi="PT Sans"/>
          <w:sz w:val="24"/>
          <w:szCs w:val="24"/>
          <w:lang w:val="ru-RU"/>
        </w:rPr>
      </w:pPr>
    </w:p>
    <w:p w14:paraId="5DA34941" w14:textId="77777777" w:rsidR="00E67B4A" w:rsidRPr="00E67B4A" w:rsidRDefault="00E67B4A" w:rsidP="00E67B4A">
      <w:pPr>
        <w:ind w:firstLine="567"/>
        <w:jc w:val="both"/>
        <w:rPr>
          <w:rFonts w:ascii="PT Sans" w:hAnsi="PT Sans"/>
          <w:sz w:val="24"/>
          <w:szCs w:val="24"/>
          <w:lang w:val="ru-RU"/>
        </w:rPr>
      </w:pPr>
      <w:r w:rsidRPr="00E67B4A">
        <w:rPr>
          <w:rFonts w:ascii="PT Sans" w:hAnsi="PT Sans"/>
          <w:noProof/>
          <w:sz w:val="24"/>
          <w:szCs w:val="24"/>
          <w:lang w:val="ru-RU" w:eastAsia="ru-RU"/>
        </w:rPr>
        <w:drawing>
          <wp:inline distT="0" distB="0" distL="0" distR="0" wp14:anchorId="30326752" wp14:editId="00804121">
            <wp:extent cx="5106966" cy="3826565"/>
            <wp:effectExtent l="0" t="0" r="0" b="2540"/>
            <wp:docPr id="2" name="Рисунок 2" descr="C:\Users\User\Desktop\Л\8593_9034711845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\8593_9034711845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422" cy="38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E24D8" w14:textId="77777777" w:rsidR="00E67B4A" w:rsidRPr="00E67B4A" w:rsidRDefault="00E67B4A" w:rsidP="00E67B4A">
      <w:pPr>
        <w:ind w:firstLine="567"/>
        <w:rPr>
          <w:rFonts w:ascii="PT Sans" w:hAnsi="PT Sans"/>
          <w:sz w:val="24"/>
          <w:szCs w:val="24"/>
          <w:lang w:val="ru-RU"/>
        </w:rPr>
      </w:pPr>
    </w:p>
    <w:p w14:paraId="57185154" w14:textId="77777777" w:rsidR="00E67B4A" w:rsidRPr="00E67B4A" w:rsidRDefault="00E67B4A" w:rsidP="00E67B4A">
      <w:pPr>
        <w:widowControl/>
        <w:autoSpaceDE/>
        <w:autoSpaceDN/>
        <w:spacing w:before="100" w:beforeAutospacing="1" w:after="100" w:afterAutospacing="1"/>
        <w:outlineLvl w:val="4"/>
        <w:rPr>
          <w:rFonts w:ascii="PT Sans" w:hAnsi="PT Sans"/>
          <w:b/>
          <w:bCs/>
          <w:sz w:val="24"/>
          <w:szCs w:val="24"/>
          <w:lang w:val="ru-RU" w:eastAsia="ru-RU"/>
        </w:rPr>
      </w:pPr>
      <w:r w:rsidRPr="00E67B4A">
        <w:rPr>
          <w:rFonts w:ascii="PT Sans" w:hAnsi="PT Sans"/>
          <w:b/>
          <w:bCs/>
          <w:sz w:val="24"/>
          <w:szCs w:val="24"/>
          <w:lang w:val="ru-RU" w:eastAsia="ru-RU"/>
        </w:rPr>
        <w:t>Стандартное оборудование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9"/>
      </w:tblGrid>
      <w:tr w:rsidR="00E67B4A" w:rsidRPr="00E67B4A" w14:paraId="7E9D8092" w14:textId="77777777" w:rsidTr="006634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4DBB4" w14:textId="77777777" w:rsidR="00E67B4A" w:rsidRPr="00E67B4A" w:rsidRDefault="00E67B4A" w:rsidP="00663474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       MX</w:t>
            </w:r>
          </w:p>
        </w:tc>
      </w:tr>
      <w:tr w:rsidR="00E67B4A" w:rsidRPr="00E67B4A" w14:paraId="73DCE2B5" w14:textId="77777777" w:rsidTr="006634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A6EBA" w14:textId="77777777" w:rsidR="00E67B4A" w:rsidRPr="00E67B4A" w:rsidRDefault="00E67B4A" w:rsidP="00E67B4A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рабочая ширина 10÷24 м (MX 850–1600)</w:t>
            </w:r>
          </w:p>
          <w:p w14:paraId="5756C1FE" w14:textId="77777777" w:rsidR="00E67B4A" w:rsidRPr="00E67B4A" w:rsidRDefault="00E67B4A" w:rsidP="00E67B4A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рабочая ширина 10÷36 м (MX 3000)</w:t>
            </w:r>
          </w:p>
          <w:p w14:paraId="365D00D2" w14:textId="77777777" w:rsidR="00E67B4A" w:rsidRPr="00E67B4A" w:rsidRDefault="00E67B4A" w:rsidP="00E67B4A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гидравлическая система закрытия дозирующего аппарата (односторонняя)</w:t>
            </w:r>
          </w:p>
          <w:p w14:paraId="28F54012" w14:textId="77777777" w:rsidR="00E67B4A" w:rsidRPr="00E67B4A" w:rsidRDefault="00E67B4A" w:rsidP="00E67B4A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сита для загрузки в бункере</w:t>
            </w:r>
          </w:p>
          <w:p w14:paraId="63A7CCD3" w14:textId="77777777" w:rsidR="00E67B4A" w:rsidRPr="00E67B4A" w:rsidRDefault="00E67B4A" w:rsidP="00E67B4A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указатель наклона разбрасывателя</w:t>
            </w:r>
          </w:p>
          <w:p w14:paraId="3769B623" w14:textId="77777777" w:rsidR="00E67B4A" w:rsidRPr="00E67B4A" w:rsidRDefault="00E67B4A" w:rsidP="00E67B4A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таблица настроек высева</w:t>
            </w:r>
          </w:p>
          <w:p w14:paraId="6D7D1D60" w14:textId="77777777" w:rsidR="00E67B4A" w:rsidRPr="00E67B4A" w:rsidRDefault="00E67B4A" w:rsidP="00E67B4A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заслонка для высева по краю поля</w:t>
            </w:r>
          </w:p>
        </w:tc>
      </w:tr>
    </w:tbl>
    <w:p w14:paraId="7BF23D40" w14:textId="77777777" w:rsidR="00E67B4A" w:rsidRPr="00E67B4A" w:rsidRDefault="00E67B4A" w:rsidP="00E67B4A">
      <w:pPr>
        <w:widowControl/>
        <w:autoSpaceDE/>
        <w:autoSpaceDN/>
        <w:spacing w:before="100" w:beforeAutospacing="1" w:after="100" w:afterAutospacing="1"/>
        <w:outlineLvl w:val="4"/>
        <w:rPr>
          <w:rFonts w:ascii="PT Sans" w:hAnsi="PT Sans"/>
          <w:b/>
          <w:bCs/>
          <w:sz w:val="24"/>
          <w:szCs w:val="24"/>
          <w:lang w:val="ru-RU" w:eastAsia="ru-RU"/>
        </w:rPr>
      </w:pPr>
      <w:r w:rsidRPr="00E67B4A">
        <w:rPr>
          <w:rFonts w:ascii="PT Sans" w:hAnsi="PT Sans"/>
          <w:b/>
          <w:bCs/>
          <w:sz w:val="24"/>
          <w:szCs w:val="24"/>
          <w:lang w:val="ru-RU" w:eastAsia="ru-RU"/>
        </w:rPr>
        <w:t>Дополнительное оборудование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9"/>
      </w:tblGrid>
      <w:tr w:rsidR="00E67B4A" w:rsidRPr="00E67B4A" w14:paraId="76B6025E" w14:textId="77777777" w:rsidTr="006634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4B810" w14:textId="77777777" w:rsidR="00E67B4A" w:rsidRPr="00E67B4A" w:rsidRDefault="00E67B4A" w:rsidP="00663474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       MX</w:t>
            </w:r>
          </w:p>
        </w:tc>
      </w:tr>
      <w:tr w:rsidR="00E67B4A" w:rsidRPr="00E67B4A" w14:paraId="05B19130" w14:textId="77777777" w:rsidTr="006634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5D812" w14:textId="77777777" w:rsidR="00E67B4A" w:rsidRPr="00E67B4A" w:rsidRDefault="00E67B4A" w:rsidP="00E67B4A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бункер из нержавеющей стали (MX: 850/1200/1600)</w:t>
            </w:r>
          </w:p>
          <w:p w14:paraId="0CBEF133" w14:textId="77777777" w:rsidR="00E67B4A" w:rsidRPr="00E67B4A" w:rsidRDefault="00E67B4A" w:rsidP="00E67B4A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2-обводное гидравлическое управление правой или левой стороны высева</w:t>
            </w:r>
          </w:p>
          <w:p w14:paraId="1437F005" w14:textId="77777777" w:rsidR="00E67B4A" w:rsidRPr="00E67B4A" w:rsidRDefault="00E67B4A" w:rsidP="00E67B4A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тент каркасный</w:t>
            </w:r>
          </w:p>
          <w:p w14:paraId="40FFB606" w14:textId="77777777" w:rsidR="00E67B4A" w:rsidRPr="00E67B4A" w:rsidRDefault="00E67B4A" w:rsidP="00E67B4A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диск для граничного высева</w:t>
            </w:r>
          </w:p>
          <w:p w14:paraId="2CF6E597" w14:textId="77777777" w:rsidR="00E67B4A" w:rsidRPr="00E67B4A" w:rsidRDefault="00E67B4A" w:rsidP="00E67B4A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lastRenderedPageBreak/>
              <w:t>снимаемые транспортные колесики</w:t>
            </w:r>
          </w:p>
          <w:p w14:paraId="16D28A6E" w14:textId="77777777" w:rsidR="00E67B4A" w:rsidRPr="00E67B4A" w:rsidRDefault="00E67B4A" w:rsidP="00E67B4A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осветительная установка</w:t>
            </w:r>
          </w:p>
          <w:p w14:paraId="261556C2" w14:textId="77777777" w:rsidR="00E67B4A" w:rsidRPr="00E67B4A" w:rsidRDefault="00E67B4A" w:rsidP="00E67B4A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вал передачи мощности MX 850, MX 1200, MX 1600 (250 Нм L. </w:t>
            </w:r>
            <w:proofErr w:type="spellStart"/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nom</w:t>
            </w:r>
            <w:proofErr w:type="spellEnd"/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. 840 мм)</w:t>
            </w:r>
          </w:p>
          <w:p w14:paraId="1BAE1E2E" w14:textId="77777777" w:rsidR="00E67B4A" w:rsidRPr="00E67B4A" w:rsidRDefault="00E67B4A" w:rsidP="00E67B4A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вал передачи мощности MX 3000 (400 Нм L. </w:t>
            </w:r>
            <w:proofErr w:type="spellStart"/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nom</w:t>
            </w:r>
            <w:proofErr w:type="spellEnd"/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. 1205 мм)</w:t>
            </w:r>
          </w:p>
          <w:p w14:paraId="01C88C0D" w14:textId="77777777" w:rsidR="00E67B4A" w:rsidRPr="00E67B4A" w:rsidRDefault="00E67B4A" w:rsidP="00E67B4A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67B4A">
              <w:rPr>
                <w:rFonts w:ascii="PT Sans" w:hAnsi="PT Sans"/>
                <w:sz w:val="24"/>
                <w:szCs w:val="24"/>
                <w:lang w:val="ru-RU" w:eastAsia="ru-RU"/>
              </w:rPr>
              <w:t>ограничитель для граничного распределения удобрений, механически складываемый</w:t>
            </w:r>
          </w:p>
        </w:tc>
      </w:tr>
    </w:tbl>
    <w:p w14:paraId="081B9657" w14:textId="77777777" w:rsidR="00E67B4A" w:rsidRPr="00E67B4A" w:rsidRDefault="00E67B4A" w:rsidP="00E67B4A">
      <w:pPr>
        <w:widowControl/>
        <w:autoSpaceDE/>
        <w:autoSpaceDN/>
        <w:spacing w:before="100" w:beforeAutospacing="1" w:after="100" w:afterAutospacing="1"/>
        <w:outlineLvl w:val="4"/>
        <w:rPr>
          <w:rFonts w:ascii="PT Sans" w:hAnsi="PT Sans"/>
          <w:b/>
          <w:bCs/>
          <w:sz w:val="24"/>
          <w:szCs w:val="24"/>
          <w:lang w:val="ru-RU" w:eastAsia="ru-RU"/>
        </w:rPr>
      </w:pPr>
      <w:r w:rsidRPr="00E67B4A">
        <w:rPr>
          <w:rFonts w:ascii="PT Sans" w:hAnsi="PT Sans"/>
          <w:b/>
          <w:bCs/>
          <w:sz w:val="24"/>
          <w:szCs w:val="24"/>
          <w:lang w:val="ru-RU" w:eastAsia="ru-RU"/>
        </w:rPr>
        <w:lastRenderedPageBreak/>
        <w:t>Технические характеристики</w:t>
      </w:r>
    </w:p>
    <w:tbl>
      <w:tblPr>
        <w:tblStyle w:val="af3"/>
        <w:tblW w:w="9858" w:type="dxa"/>
        <w:tblLook w:val="04A0" w:firstRow="1" w:lastRow="0" w:firstColumn="1" w:lastColumn="0" w:noHBand="0" w:noVBand="1"/>
      </w:tblPr>
      <w:tblGrid>
        <w:gridCol w:w="4579"/>
        <w:gridCol w:w="1227"/>
        <w:gridCol w:w="1227"/>
        <w:gridCol w:w="1598"/>
        <w:gridCol w:w="1227"/>
      </w:tblGrid>
      <w:tr w:rsidR="00E67B4A" w:rsidRPr="00E67B4A" w14:paraId="69B2190A" w14:textId="77777777" w:rsidTr="00E67B4A">
        <w:trPr>
          <w:trHeight w:val="217"/>
        </w:trPr>
        <w:tc>
          <w:tcPr>
            <w:tcW w:w="0" w:type="auto"/>
            <w:hideMark/>
          </w:tcPr>
          <w:p w14:paraId="25633F0C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MX</w:t>
            </w:r>
          </w:p>
        </w:tc>
        <w:tc>
          <w:tcPr>
            <w:tcW w:w="0" w:type="auto"/>
            <w:hideMark/>
          </w:tcPr>
          <w:p w14:paraId="6B766376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850</w:t>
            </w:r>
          </w:p>
        </w:tc>
        <w:tc>
          <w:tcPr>
            <w:tcW w:w="0" w:type="auto"/>
            <w:hideMark/>
          </w:tcPr>
          <w:p w14:paraId="37D29057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1200</w:t>
            </w:r>
          </w:p>
        </w:tc>
        <w:tc>
          <w:tcPr>
            <w:tcW w:w="0" w:type="auto"/>
            <w:hideMark/>
          </w:tcPr>
          <w:p w14:paraId="23F837CB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1600</w:t>
            </w:r>
          </w:p>
        </w:tc>
        <w:tc>
          <w:tcPr>
            <w:tcW w:w="0" w:type="auto"/>
            <w:hideMark/>
          </w:tcPr>
          <w:p w14:paraId="04812697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3000</w:t>
            </w:r>
          </w:p>
        </w:tc>
      </w:tr>
      <w:tr w:rsidR="00E67B4A" w:rsidRPr="00E67B4A" w14:paraId="3185AF99" w14:textId="77777777" w:rsidTr="00E67B4A">
        <w:trPr>
          <w:trHeight w:val="229"/>
        </w:trPr>
        <w:tc>
          <w:tcPr>
            <w:tcW w:w="0" w:type="auto"/>
            <w:hideMark/>
          </w:tcPr>
          <w:p w14:paraId="70777896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Емкость бункера [дм3]</w:t>
            </w:r>
          </w:p>
        </w:tc>
        <w:tc>
          <w:tcPr>
            <w:tcW w:w="0" w:type="auto"/>
            <w:hideMark/>
          </w:tcPr>
          <w:p w14:paraId="3259F82C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850</w:t>
            </w:r>
          </w:p>
        </w:tc>
        <w:tc>
          <w:tcPr>
            <w:tcW w:w="0" w:type="auto"/>
            <w:hideMark/>
          </w:tcPr>
          <w:p w14:paraId="40927631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1 200</w:t>
            </w:r>
          </w:p>
        </w:tc>
        <w:tc>
          <w:tcPr>
            <w:tcW w:w="0" w:type="auto"/>
            <w:hideMark/>
          </w:tcPr>
          <w:p w14:paraId="4DCD1735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1 600</w:t>
            </w:r>
          </w:p>
        </w:tc>
        <w:tc>
          <w:tcPr>
            <w:tcW w:w="0" w:type="auto"/>
            <w:hideMark/>
          </w:tcPr>
          <w:p w14:paraId="50002B30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3 000</w:t>
            </w:r>
          </w:p>
        </w:tc>
      </w:tr>
      <w:tr w:rsidR="00E67B4A" w:rsidRPr="00E67B4A" w14:paraId="49DEA425" w14:textId="77777777" w:rsidTr="00E67B4A">
        <w:trPr>
          <w:trHeight w:val="217"/>
        </w:trPr>
        <w:tc>
          <w:tcPr>
            <w:tcW w:w="0" w:type="auto"/>
            <w:hideMark/>
          </w:tcPr>
          <w:p w14:paraId="70AE4E48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Рабочая ширина [м]</w:t>
            </w:r>
          </w:p>
        </w:tc>
        <w:tc>
          <w:tcPr>
            <w:tcW w:w="0" w:type="auto"/>
            <w:hideMark/>
          </w:tcPr>
          <w:p w14:paraId="69FE07DB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10÷24</w:t>
            </w:r>
          </w:p>
        </w:tc>
        <w:tc>
          <w:tcPr>
            <w:tcW w:w="0" w:type="auto"/>
            <w:hideMark/>
          </w:tcPr>
          <w:p w14:paraId="51804562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10÷24</w:t>
            </w:r>
          </w:p>
        </w:tc>
        <w:tc>
          <w:tcPr>
            <w:tcW w:w="0" w:type="auto"/>
            <w:hideMark/>
          </w:tcPr>
          <w:p w14:paraId="40F29EDD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10÷24</w:t>
            </w:r>
          </w:p>
        </w:tc>
        <w:tc>
          <w:tcPr>
            <w:tcW w:w="0" w:type="auto"/>
            <w:hideMark/>
          </w:tcPr>
          <w:p w14:paraId="36C54B18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10÷36</w:t>
            </w:r>
          </w:p>
        </w:tc>
      </w:tr>
      <w:tr w:rsidR="00E67B4A" w:rsidRPr="00E67B4A" w14:paraId="7D37DF6E" w14:textId="77777777" w:rsidTr="00E67B4A">
        <w:trPr>
          <w:trHeight w:val="229"/>
        </w:trPr>
        <w:tc>
          <w:tcPr>
            <w:tcW w:w="0" w:type="auto"/>
            <w:hideMark/>
          </w:tcPr>
          <w:p w14:paraId="7D4C03C4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Длина [м]</w:t>
            </w:r>
          </w:p>
        </w:tc>
        <w:tc>
          <w:tcPr>
            <w:tcW w:w="0" w:type="auto"/>
            <w:hideMark/>
          </w:tcPr>
          <w:p w14:paraId="68397EB8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1,1</w:t>
            </w:r>
          </w:p>
        </w:tc>
        <w:tc>
          <w:tcPr>
            <w:tcW w:w="0" w:type="auto"/>
            <w:hideMark/>
          </w:tcPr>
          <w:p w14:paraId="00BF5741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1,1</w:t>
            </w:r>
          </w:p>
        </w:tc>
        <w:tc>
          <w:tcPr>
            <w:tcW w:w="0" w:type="auto"/>
            <w:hideMark/>
          </w:tcPr>
          <w:p w14:paraId="4782F623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1,54</w:t>
            </w:r>
          </w:p>
        </w:tc>
        <w:tc>
          <w:tcPr>
            <w:tcW w:w="0" w:type="auto"/>
            <w:hideMark/>
          </w:tcPr>
          <w:p w14:paraId="062965ED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1,67</w:t>
            </w:r>
          </w:p>
        </w:tc>
      </w:tr>
      <w:tr w:rsidR="00E67B4A" w:rsidRPr="00E67B4A" w14:paraId="23BE7BA1" w14:textId="77777777" w:rsidTr="00E67B4A">
        <w:trPr>
          <w:trHeight w:val="217"/>
        </w:trPr>
        <w:tc>
          <w:tcPr>
            <w:tcW w:w="0" w:type="auto"/>
            <w:hideMark/>
          </w:tcPr>
          <w:p w14:paraId="638370DA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Ширина [м]</w:t>
            </w:r>
          </w:p>
        </w:tc>
        <w:tc>
          <w:tcPr>
            <w:tcW w:w="0" w:type="auto"/>
            <w:hideMark/>
          </w:tcPr>
          <w:p w14:paraId="448D38A2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8C265BB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54C5B0B1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2,2</w:t>
            </w:r>
          </w:p>
        </w:tc>
        <w:tc>
          <w:tcPr>
            <w:tcW w:w="0" w:type="auto"/>
            <w:hideMark/>
          </w:tcPr>
          <w:p w14:paraId="3F185696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2,67</w:t>
            </w:r>
          </w:p>
        </w:tc>
      </w:tr>
      <w:tr w:rsidR="00E67B4A" w:rsidRPr="00E67B4A" w14:paraId="14EDF3C0" w14:textId="77777777" w:rsidTr="00E67B4A">
        <w:trPr>
          <w:trHeight w:val="217"/>
        </w:trPr>
        <w:tc>
          <w:tcPr>
            <w:tcW w:w="0" w:type="auto"/>
            <w:hideMark/>
          </w:tcPr>
          <w:p w14:paraId="5D999FBC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Высота загрузки [м]</w:t>
            </w:r>
          </w:p>
        </w:tc>
        <w:tc>
          <w:tcPr>
            <w:tcW w:w="0" w:type="auto"/>
            <w:hideMark/>
          </w:tcPr>
          <w:p w14:paraId="6991DDBD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1,06</w:t>
            </w:r>
          </w:p>
        </w:tc>
        <w:tc>
          <w:tcPr>
            <w:tcW w:w="0" w:type="auto"/>
            <w:hideMark/>
          </w:tcPr>
          <w:p w14:paraId="1BF491D3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1,19</w:t>
            </w:r>
          </w:p>
        </w:tc>
        <w:tc>
          <w:tcPr>
            <w:tcW w:w="0" w:type="auto"/>
            <w:hideMark/>
          </w:tcPr>
          <w:p w14:paraId="108B104A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1,36</w:t>
            </w:r>
          </w:p>
        </w:tc>
        <w:tc>
          <w:tcPr>
            <w:tcW w:w="0" w:type="auto"/>
            <w:hideMark/>
          </w:tcPr>
          <w:p w14:paraId="41FCA90B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1,78</w:t>
            </w:r>
          </w:p>
        </w:tc>
      </w:tr>
      <w:tr w:rsidR="00E67B4A" w:rsidRPr="00E67B4A" w14:paraId="194B9FE2" w14:textId="77777777" w:rsidTr="00E67B4A">
        <w:trPr>
          <w:trHeight w:val="229"/>
        </w:trPr>
        <w:tc>
          <w:tcPr>
            <w:tcW w:w="0" w:type="auto"/>
            <w:hideMark/>
          </w:tcPr>
          <w:p w14:paraId="07ACBDAF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Потребность мощности [л.с.]</w:t>
            </w:r>
          </w:p>
        </w:tc>
        <w:tc>
          <w:tcPr>
            <w:tcW w:w="0" w:type="auto"/>
            <w:hideMark/>
          </w:tcPr>
          <w:p w14:paraId="08F58725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60÷70</w:t>
            </w:r>
          </w:p>
        </w:tc>
        <w:tc>
          <w:tcPr>
            <w:tcW w:w="0" w:type="auto"/>
            <w:hideMark/>
          </w:tcPr>
          <w:p w14:paraId="4E4E3C21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80÷90</w:t>
            </w:r>
          </w:p>
        </w:tc>
        <w:tc>
          <w:tcPr>
            <w:tcW w:w="0" w:type="auto"/>
            <w:hideMark/>
          </w:tcPr>
          <w:p w14:paraId="2A65A5D7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100÷120</w:t>
            </w:r>
          </w:p>
        </w:tc>
        <w:tc>
          <w:tcPr>
            <w:tcW w:w="0" w:type="auto"/>
            <w:hideMark/>
          </w:tcPr>
          <w:p w14:paraId="1897F982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-</w:t>
            </w:r>
          </w:p>
        </w:tc>
      </w:tr>
      <w:tr w:rsidR="00E67B4A" w:rsidRPr="00E67B4A" w14:paraId="1099FCF3" w14:textId="77777777" w:rsidTr="00E67B4A">
        <w:trPr>
          <w:trHeight w:val="217"/>
        </w:trPr>
        <w:tc>
          <w:tcPr>
            <w:tcW w:w="0" w:type="auto"/>
            <w:hideMark/>
          </w:tcPr>
          <w:p w14:paraId="054168A9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Вес [кг]</w:t>
            </w:r>
          </w:p>
        </w:tc>
        <w:tc>
          <w:tcPr>
            <w:tcW w:w="0" w:type="auto"/>
            <w:hideMark/>
          </w:tcPr>
          <w:p w14:paraId="3958E0C7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14:paraId="21B413C7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305</w:t>
            </w:r>
          </w:p>
        </w:tc>
        <w:tc>
          <w:tcPr>
            <w:tcW w:w="0" w:type="auto"/>
            <w:hideMark/>
          </w:tcPr>
          <w:p w14:paraId="146778D6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380</w:t>
            </w:r>
          </w:p>
        </w:tc>
        <w:tc>
          <w:tcPr>
            <w:tcW w:w="0" w:type="auto"/>
            <w:hideMark/>
          </w:tcPr>
          <w:p w14:paraId="60935E6A" w14:textId="77777777" w:rsidR="00E67B4A" w:rsidRPr="00E67B4A" w:rsidRDefault="00E67B4A" w:rsidP="00663474">
            <w:pPr>
              <w:rPr>
                <w:rFonts w:ascii="PT Sans" w:hAnsi="PT Sans"/>
                <w:sz w:val="24"/>
                <w:szCs w:val="24"/>
              </w:rPr>
            </w:pPr>
            <w:r w:rsidRPr="00E67B4A">
              <w:rPr>
                <w:rFonts w:ascii="PT Sans" w:hAnsi="PT Sans"/>
                <w:sz w:val="24"/>
                <w:szCs w:val="24"/>
              </w:rPr>
              <w:t>595</w:t>
            </w:r>
          </w:p>
        </w:tc>
      </w:tr>
    </w:tbl>
    <w:p w14:paraId="7E89B417" w14:textId="77777777" w:rsidR="00E67B4A" w:rsidRPr="00E67B4A" w:rsidRDefault="00E67B4A" w:rsidP="00E67B4A">
      <w:pPr>
        <w:ind w:firstLine="567"/>
        <w:rPr>
          <w:rFonts w:ascii="PT Sans" w:hAnsi="PT Sans"/>
          <w:sz w:val="24"/>
          <w:szCs w:val="24"/>
          <w:lang w:val="ru-RU"/>
        </w:rPr>
      </w:pPr>
    </w:p>
    <w:p w14:paraId="03CED0F1" w14:textId="77777777" w:rsidR="00E67B4A" w:rsidRPr="00E67B4A" w:rsidRDefault="00E67B4A" w:rsidP="00E67B4A">
      <w:pPr>
        <w:ind w:firstLine="567"/>
        <w:rPr>
          <w:rFonts w:ascii="PT Sans" w:hAnsi="PT Sans"/>
          <w:sz w:val="24"/>
          <w:szCs w:val="24"/>
          <w:lang w:val="ru-RU"/>
        </w:rPr>
      </w:pPr>
      <w:r w:rsidRPr="00E67B4A">
        <w:rPr>
          <w:rFonts w:ascii="PT Sans" w:hAnsi="PT Sans"/>
          <w:sz w:val="24"/>
          <w:szCs w:val="24"/>
          <w:lang w:val="ru-RU"/>
        </w:rPr>
        <w:tab/>
      </w:r>
      <w:r w:rsidRPr="00E67B4A">
        <w:rPr>
          <w:rFonts w:ascii="PT Sans" w:hAnsi="PT Sans"/>
          <w:sz w:val="24"/>
          <w:szCs w:val="24"/>
          <w:lang w:val="ru-RU"/>
        </w:rPr>
        <w:tab/>
      </w:r>
      <w:r w:rsidRPr="00E67B4A">
        <w:rPr>
          <w:rFonts w:ascii="PT Sans" w:hAnsi="PT Sans"/>
          <w:sz w:val="24"/>
          <w:szCs w:val="24"/>
          <w:lang w:val="ru-RU"/>
        </w:rPr>
        <w:tab/>
      </w:r>
      <w:r w:rsidRPr="00E67B4A">
        <w:rPr>
          <w:rFonts w:ascii="PT Sans" w:hAnsi="PT Sans"/>
          <w:sz w:val="24"/>
          <w:szCs w:val="24"/>
          <w:lang w:val="ru-RU"/>
        </w:rPr>
        <w:tab/>
      </w:r>
    </w:p>
    <w:p w14:paraId="2CE264E7" w14:textId="3C66009A" w:rsidR="00697AE9" w:rsidRPr="00E67B4A" w:rsidRDefault="00E82FBA" w:rsidP="00B82D78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  <w:r w:rsidRPr="00E67B4A">
        <w:rPr>
          <w:rFonts w:ascii="PT Sans" w:hAnsi="PT Sans"/>
          <w:b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E67B4A">
        <w:rPr>
          <w:rFonts w:ascii="PT Sans" w:hAnsi="PT Sans"/>
          <w:b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E67B4A" w:rsidSect="00750DB6">
      <w:headerReference w:type="default" r:id="rId9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3DD8" w14:textId="77777777" w:rsidR="00D86EE1" w:rsidRDefault="00D86EE1" w:rsidP="00BD4A52">
      <w:r>
        <w:separator/>
      </w:r>
    </w:p>
  </w:endnote>
  <w:endnote w:type="continuationSeparator" w:id="0">
    <w:p w14:paraId="24F0A233" w14:textId="77777777" w:rsidR="00D86EE1" w:rsidRDefault="00D86EE1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A8C60" w14:textId="77777777" w:rsidR="00D86EE1" w:rsidRDefault="00D86EE1" w:rsidP="00BD4A52">
      <w:r>
        <w:separator/>
      </w:r>
    </w:p>
  </w:footnote>
  <w:footnote w:type="continuationSeparator" w:id="0">
    <w:p w14:paraId="209443FA" w14:textId="77777777" w:rsidR="00D86EE1" w:rsidRDefault="00D86EE1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DA"/>
    <w:multiLevelType w:val="multilevel"/>
    <w:tmpl w:val="D3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087"/>
    <w:multiLevelType w:val="hybridMultilevel"/>
    <w:tmpl w:val="2986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54B"/>
    <w:multiLevelType w:val="hybridMultilevel"/>
    <w:tmpl w:val="1E2A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A1540"/>
    <w:multiLevelType w:val="hybridMultilevel"/>
    <w:tmpl w:val="D42E9B88"/>
    <w:lvl w:ilvl="0" w:tplc="614AD1D4">
      <w:numFmt w:val="bullet"/>
      <w:lvlText w:val=""/>
      <w:lvlJc w:val="left"/>
      <w:pPr>
        <w:ind w:left="628" w:hanging="38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8568048">
      <w:numFmt w:val="bullet"/>
      <w:lvlText w:val="•"/>
      <w:lvlJc w:val="left"/>
      <w:pPr>
        <w:ind w:left="1650" w:hanging="384"/>
      </w:pPr>
      <w:rPr>
        <w:rFonts w:hint="default"/>
      </w:rPr>
    </w:lvl>
    <w:lvl w:ilvl="2" w:tplc="AD6A5976">
      <w:numFmt w:val="bullet"/>
      <w:lvlText w:val="•"/>
      <w:lvlJc w:val="left"/>
      <w:pPr>
        <w:ind w:left="2680" w:hanging="384"/>
      </w:pPr>
      <w:rPr>
        <w:rFonts w:hint="default"/>
      </w:rPr>
    </w:lvl>
    <w:lvl w:ilvl="3" w:tplc="62248F94">
      <w:numFmt w:val="bullet"/>
      <w:lvlText w:val="•"/>
      <w:lvlJc w:val="left"/>
      <w:pPr>
        <w:ind w:left="3710" w:hanging="384"/>
      </w:pPr>
      <w:rPr>
        <w:rFonts w:hint="default"/>
      </w:rPr>
    </w:lvl>
    <w:lvl w:ilvl="4" w:tplc="914694DC">
      <w:numFmt w:val="bullet"/>
      <w:lvlText w:val="•"/>
      <w:lvlJc w:val="left"/>
      <w:pPr>
        <w:ind w:left="4740" w:hanging="384"/>
      </w:pPr>
      <w:rPr>
        <w:rFonts w:hint="default"/>
      </w:rPr>
    </w:lvl>
    <w:lvl w:ilvl="5" w:tplc="36A84C1A">
      <w:numFmt w:val="bullet"/>
      <w:lvlText w:val="•"/>
      <w:lvlJc w:val="left"/>
      <w:pPr>
        <w:ind w:left="5770" w:hanging="384"/>
      </w:pPr>
      <w:rPr>
        <w:rFonts w:hint="default"/>
      </w:rPr>
    </w:lvl>
    <w:lvl w:ilvl="6" w:tplc="F57C613C">
      <w:numFmt w:val="bullet"/>
      <w:lvlText w:val="•"/>
      <w:lvlJc w:val="left"/>
      <w:pPr>
        <w:ind w:left="6800" w:hanging="384"/>
      </w:pPr>
      <w:rPr>
        <w:rFonts w:hint="default"/>
      </w:rPr>
    </w:lvl>
    <w:lvl w:ilvl="7" w:tplc="C2D6464C">
      <w:numFmt w:val="bullet"/>
      <w:lvlText w:val="•"/>
      <w:lvlJc w:val="left"/>
      <w:pPr>
        <w:ind w:left="7830" w:hanging="384"/>
      </w:pPr>
      <w:rPr>
        <w:rFonts w:hint="default"/>
      </w:rPr>
    </w:lvl>
    <w:lvl w:ilvl="8" w:tplc="25F6D3B0">
      <w:numFmt w:val="bullet"/>
      <w:lvlText w:val="•"/>
      <w:lvlJc w:val="left"/>
      <w:pPr>
        <w:ind w:left="8860" w:hanging="384"/>
      </w:pPr>
      <w:rPr>
        <w:rFonts w:hint="default"/>
      </w:rPr>
    </w:lvl>
  </w:abstractNum>
  <w:abstractNum w:abstractNumId="6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F20E7"/>
    <w:multiLevelType w:val="multilevel"/>
    <w:tmpl w:val="C71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33570"/>
    <w:multiLevelType w:val="multilevel"/>
    <w:tmpl w:val="6DC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27099"/>
    <w:multiLevelType w:val="hybridMultilevel"/>
    <w:tmpl w:val="FADA0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B12B8"/>
    <w:multiLevelType w:val="hybridMultilevel"/>
    <w:tmpl w:val="82E40E32"/>
    <w:lvl w:ilvl="0" w:tplc="C20857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E0699"/>
    <w:multiLevelType w:val="hybridMultilevel"/>
    <w:tmpl w:val="7548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A5C78"/>
    <w:multiLevelType w:val="hybridMultilevel"/>
    <w:tmpl w:val="712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433E8"/>
    <w:multiLevelType w:val="hybridMultilevel"/>
    <w:tmpl w:val="2CE6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C1FBF"/>
    <w:multiLevelType w:val="multilevel"/>
    <w:tmpl w:val="58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74BFB"/>
    <w:multiLevelType w:val="multilevel"/>
    <w:tmpl w:val="3994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534EA4"/>
    <w:multiLevelType w:val="multilevel"/>
    <w:tmpl w:val="39E8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85B1E"/>
    <w:multiLevelType w:val="multilevel"/>
    <w:tmpl w:val="A71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F46CCC"/>
    <w:multiLevelType w:val="multilevel"/>
    <w:tmpl w:val="4AB8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5E4666"/>
    <w:multiLevelType w:val="hybridMultilevel"/>
    <w:tmpl w:val="FA4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6891">
    <w:abstractNumId w:val="27"/>
  </w:num>
  <w:num w:numId="2" w16cid:durableId="285625865">
    <w:abstractNumId w:val="23"/>
  </w:num>
  <w:num w:numId="3" w16cid:durableId="1859392371">
    <w:abstractNumId w:val="29"/>
  </w:num>
  <w:num w:numId="4" w16cid:durableId="1401363856">
    <w:abstractNumId w:val="19"/>
  </w:num>
  <w:num w:numId="5" w16cid:durableId="891236158">
    <w:abstractNumId w:val="11"/>
  </w:num>
  <w:num w:numId="6" w16cid:durableId="328951866">
    <w:abstractNumId w:val="13"/>
  </w:num>
  <w:num w:numId="7" w16cid:durableId="1223444848">
    <w:abstractNumId w:val="21"/>
  </w:num>
  <w:num w:numId="8" w16cid:durableId="174420991">
    <w:abstractNumId w:val="28"/>
  </w:num>
  <w:num w:numId="9" w16cid:durableId="1217165649">
    <w:abstractNumId w:val="1"/>
  </w:num>
  <w:num w:numId="10" w16cid:durableId="869611220">
    <w:abstractNumId w:val="30"/>
  </w:num>
  <w:num w:numId="11" w16cid:durableId="601298493">
    <w:abstractNumId w:val="20"/>
  </w:num>
  <w:num w:numId="12" w16cid:durableId="1158569821">
    <w:abstractNumId w:val="9"/>
  </w:num>
  <w:num w:numId="13" w16cid:durableId="818884648">
    <w:abstractNumId w:val="6"/>
  </w:num>
  <w:num w:numId="14" w16cid:durableId="541284867">
    <w:abstractNumId w:val="3"/>
  </w:num>
  <w:num w:numId="15" w16cid:durableId="1143549173">
    <w:abstractNumId w:val="31"/>
  </w:num>
  <w:num w:numId="16" w16cid:durableId="866410088">
    <w:abstractNumId w:val="10"/>
  </w:num>
  <w:num w:numId="17" w16cid:durableId="1962296911">
    <w:abstractNumId w:val="16"/>
  </w:num>
  <w:num w:numId="18" w16cid:durableId="264188524">
    <w:abstractNumId w:val="14"/>
  </w:num>
  <w:num w:numId="19" w16cid:durableId="1587884639">
    <w:abstractNumId w:val="7"/>
  </w:num>
  <w:num w:numId="20" w16cid:durableId="597641251">
    <w:abstractNumId w:val="0"/>
  </w:num>
  <w:num w:numId="21" w16cid:durableId="666978437">
    <w:abstractNumId w:val="25"/>
  </w:num>
  <w:num w:numId="22" w16cid:durableId="1425147172">
    <w:abstractNumId w:val="17"/>
  </w:num>
  <w:num w:numId="23" w16cid:durableId="1415740917">
    <w:abstractNumId w:val="8"/>
  </w:num>
  <w:num w:numId="24" w16cid:durableId="58210980">
    <w:abstractNumId w:val="2"/>
  </w:num>
  <w:num w:numId="25" w16cid:durableId="353503530">
    <w:abstractNumId w:val="12"/>
  </w:num>
  <w:num w:numId="26" w16cid:durableId="1386444743">
    <w:abstractNumId w:val="5"/>
  </w:num>
  <w:num w:numId="27" w16cid:durableId="1527063348">
    <w:abstractNumId w:val="4"/>
  </w:num>
  <w:num w:numId="28" w16cid:durableId="1273633196">
    <w:abstractNumId w:val="15"/>
  </w:num>
  <w:num w:numId="29" w16cid:durableId="1186406362">
    <w:abstractNumId w:val="24"/>
  </w:num>
  <w:num w:numId="30" w16cid:durableId="1477794898">
    <w:abstractNumId w:val="18"/>
  </w:num>
  <w:num w:numId="31" w16cid:durableId="1536507245">
    <w:abstractNumId w:val="26"/>
  </w:num>
  <w:num w:numId="32" w16cid:durableId="12260666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A3741"/>
    <w:rsid w:val="001A7D15"/>
    <w:rsid w:val="001D68B3"/>
    <w:rsid w:val="001D73F9"/>
    <w:rsid w:val="00204CA6"/>
    <w:rsid w:val="00205DB4"/>
    <w:rsid w:val="002215FE"/>
    <w:rsid w:val="00233795"/>
    <w:rsid w:val="00234365"/>
    <w:rsid w:val="002479D5"/>
    <w:rsid w:val="002843D8"/>
    <w:rsid w:val="002D6856"/>
    <w:rsid w:val="003034E4"/>
    <w:rsid w:val="003072EA"/>
    <w:rsid w:val="003246F4"/>
    <w:rsid w:val="003475EE"/>
    <w:rsid w:val="00370B50"/>
    <w:rsid w:val="00394083"/>
    <w:rsid w:val="003D645B"/>
    <w:rsid w:val="003E3B77"/>
    <w:rsid w:val="00417D92"/>
    <w:rsid w:val="004A53BC"/>
    <w:rsid w:val="004B75EA"/>
    <w:rsid w:val="004C0F35"/>
    <w:rsid w:val="00500AF9"/>
    <w:rsid w:val="005332B2"/>
    <w:rsid w:val="00541977"/>
    <w:rsid w:val="00550540"/>
    <w:rsid w:val="005B7FD1"/>
    <w:rsid w:val="005C7837"/>
    <w:rsid w:val="005E03EA"/>
    <w:rsid w:val="005E0FFA"/>
    <w:rsid w:val="005E705B"/>
    <w:rsid w:val="006050E7"/>
    <w:rsid w:val="00613ACF"/>
    <w:rsid w:val="006877F5"/>
    <w:rsid w:val="00697AE9"/>
    <w:rsid w:val="006A4052"/>
    <w:rsid w:val="006C6D3C"/>
    <w:rsid w:val="006D6A43"/>
    <w:rsid w:val="00724BA1"/>
    <w:rsid w:val="00732E29"/>
    <w:rsid w:val="0073597F"/>
    <w:rsid w:val="00750DB6"/>
    <w:rsid w:val="007B7FEC"/>
    <w:rsid w:val="007C207C"/>
    <w:rsid w:val="007D7DEE"/>
    <w:rsid w:val="007F523D"/>
    <w:rsid w:val="00810102"/>
    <w:rsid w:val="00812A1E"/>
    <w:rsid w:val="00823FAE"/>
    <w:rsid w:val="008376B1"/>
    <w:rsid w:val="00872B7F"/>
    <w:rsid w:val="008836B5"/>
    <w:rsid w:val="008968EE"/>
    <w:rsid w:val="008A5D9F"/>
    <w:rsid w:val="008C6078"/>
    <w:rsid w:val="008E293D"/>
    <w:rsid w:val="009C34A3"/>
    <w:rsid w:val="009E4AA4"/>
    <w:rsid w:val="009F7D31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82D78"/>
    <w:rsid w:val="00B90866"/>
    <w:rsid w:val="00B919B4"/>
    <w:rsid w:val="00BA0042"/>
    <w:rsid w:val="00BD2F5B"/>
    <w:rsid w:val="00BD4A52"/>
    <w:rsid w:val="00BF1173"/>
    <w:rsid w:val="00BF6CF3"/>
    <w:rsid w:val="00C006C1"/>
    <w:rsid w:val="00C007C6"/>
    <w:rsid w:val="00C22C16"/>
    <w:rsid w:val="00C234B2"/>
    <w:rsid w:val="00C47E48"/>
    <w:rsid w:val="00C86FFA"/>
    <w:rsid w:val="00CC14C3"/>
    <w:rsid w:val="00CC5CF1"/>
    <w:rsid w:val="00CD0331"/>
    <w:rsid w:val="00CE3DFC"/>
    <w:rsid w:val="00D06785"/>
    <w:rsid w:val="00D07AB7"/>
    <w:rsid w:val="00D35A70"/>
    <w:rsid w:val="00D86EE1"/>
    <w:rsid w:val="00DA5161"/>
    <w:rsid w:val="00DF22EB"/>
    <w:rsid w:val="00E02CAB"/>
    <w:rsid w:val="00E254AB"/>
    <w:rsid w:val="00E31F9E"/>
    <w:rsid w:val="00E32795"/>
    <w:rsid w:val="00E46E93"/>
    <w:rsid w:val="00E67B4A"/>
    <w:rsid w:val="00E71965"/>
    <w:rsid w:val="00E74368"/>
    <w:rsid w:val="00E82FBA"/>
    <w:rsid w:val="00EC3D07"/>
    <w:rsid w:val="00EC6E59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customStyle="1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  <w:style w:type="character" w:customStyle="1" w:styleId="bigdot">
    <w:name w:val="bigdot"/>
    <w:basedOn w:val="a0"/>
    <w:rsid w:val="005E0FFA"/>
  </w:style>
  <w:style w:type="paragraph" w:styleId="af9">
    <w:name w:val="Body Text Indent"/>
    <w:basedOn w:val="a"/>
    <w:link w:val="afa"/>
    <w:uiPriority w:val="99"/>
    <w:semiHidden/>
    <w:unhideWhenUsed/>
    <w:rsid w:val="00E02CA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02CAB"/>
    <w:rPr>
      <w:rFonts w:ascii="Times New Roman" w:eastAsia="Times New Roman" w:hAnsi="Times New Roman" w:cs="Times New Roman"/>
    </w:rPr>
  </w:style>
  <w:style w:type="paragraph" w:styleId="afb">
    <w:basedOn w:val="a"/>
    <w:next w:val="ac"/>
    <w:uiPriority w:val="99"/>
    <w:unhideWhenUsed/>
    <w:rsid w:val="00B82D7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2022-12-16T07:36:00Z</dcterms:created>
  <dcterms:modified xsi:type="dcterms:W3CDTF">2022-12-16T07:36:00Z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