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2BD129" w14:textId="0556BAA8" w:rsidR="00C8177C" w:rsidRPr="00BE40E2" w:rsidRDefault="00C8177C" w:rsidP="00C8177C">
      <w:pPr>
        <w:jc w:val="center"/>
        <w:rPr>
          <w:rFonts w:ascii="PT Sans" w:hAnsi="PT Sans"/>
          <w:b/>
          <w:bCs/>
          <w:sz w:val="32"/>
          <w:szCs w:val="32"/>
          <w:lang w:val="ru-RU"/>
        </w:rPr>
      </w:pPr>
      <w:r w:rsidRPr="00BE40E2">
        <w:rPr>
          <w:rFonts w:ascii="PT Sans" w:hAnsi="PT Sans"/>
          <w:b/>
          <w:bCs/>
          <w:sz w:val="32"/>
          <w:szCs w:val="32"/>
          <w:lang w:val="ru-RU"/>
        </w:rPr>
        <w:t xml:space="preserve">Плуг оборотный Agro-masz с рессорной </w:t>
      </w:r>
      <w:r w:rsidRPr="00BE40E2">
        <w:rPr>
          <w:rFonts w:ascii="PT Sans" w:hAnsi="PT Sans"/>
          <w:b/>
          <w:bCs/>
          <w:sz w:val="32"/>
          <w:szCs w:val="32"/>
          <w:lang w:val="ru-RU"/>
        </w:rPr>
        <w:t>защитой P</w:t>
      </w:r>
      <w:r w:rsidRPr="00BE40E2">
        <w:rPr>
          <w:rFonts w:ascii="PT Sans" w:hAnsi="PT Sans"/>
          <w:b/>
          <w:bCs/>
          <w:sz w:val="32"/>
          <w:szCs w:val="32"/>
          <w:lang w:val="ru-RU"/>
        </w:rPr>
        <w:t xml:space="preserve">О 3+1 </w:t>
      </w:r>
      <w:r w:rsidRPr="00BE40E2">
        <w:rPr>
          <w:rFonts w:ascii="PT Sans" w:hAnsi="PT Sans"/>
          <w:b/>
          <w:bCs/>
          <w:sz w:val="32"/>
          <w:szCs w:val="32"/>
        </w:rPr>
        <w:t>S</w:t>
      </w:r>
    </w:p>
    <w:p w14:paraId="0503DD20" w14:textId="77777777" w:rsidR="00C8177C" w:rsidRPr="00BE40E2" w:rsidRDefault="00C8177C" w:rsidP="00C8177C">
      <w:pPr>
        <w:ind w:firstLine="708"/>
        <w:jc w:val="both"/>
        <w:rPr>
          <w:rFonts w:ascii="PT Sans" w:hAnsi="PT Sans"/>
          <w:noProof/>
          <w:sz w:val="24"/>
          <w:szCs w:val="24"/>
          <w:lang w:val="ru-RU" w:eastAsia="ru-RU"/>
        </w:rPr>
      </w:pPr>
    </w:p>
    <w:p w14:paraId="0046D631" w14:textId="77777777" w:rsidR="00C8177C" w:rsidRPr="00BE40E2" w:rsidRDefault="00C8177C" w:rsidP="00C8177C">
      <w:pPr>
        <w:ind w:firstLine="708"/>
        <w:jc w:val="center"/>
        <w:rPr>
          <w:rFonts w:ascii="PT Sans" w:hAnsi="PT Sans"/>
          <w:noProof/>
          <w:sz w:val="24"/>
          <w:szCs w:val="24"/>
          <w:lang w:val="ru-RU" w:eastAsia="ru-RU"/>
        </w:rPr>
      </w:pPr>
      <w:r w:rsidRPr="00BE40E2">
        <w:rPr>
          <w:rFonts w:ascii="PT Sans" w:hAnsi="PT Sans"/>
          <w:noProof/>
          <w:sz w:val="24"/>
          <w:szCs w:val="24"/>
          <w:lang w:val="ru-RU" w:eastAsia="ru-RU"/>
        </w:rPr>
        <w:drawing>
          <wp:inline distT="0" distB="0" distL="0" distR="0" wp14:anchorId="3D88B40F" wp14:editId="407089A7">
            <wp:extent cx="6350942" cy="264795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55764" cy="264996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893C6CE" w14:textId="77777777" w:rsidR="00C8177C" w:rsidRPr="00BE40E2" w:rsidRDefault="00C8177C" w:rsidP="00C8177C">
      <w:pPr>
        <w:widowControl/>
        <w:autoSpaceDE/>
        <w:autoSpaceDN/>
        <w:spacing w:before="100" w:beforeAutospacing="1" w:after="100" w:afterAutospacing="1"/>
        <w:outlineLvl w:val="2"/>
        <w:rPr>
          <w:rFonts w:ascii="PT Sans" w:hAnsi="PT Sans"/>
          <w:b/>
          <w:bCs/>
          <w:sz w:val="24"/>
          <w:szCs w:val="24"/>
          <w:lang w:val="ru-RU" w:eastAsia="ru-RU"/>
        </w:rPr>
      </w:pPr>
      <w:r w:rsidRPr="00BE40E2">
        <w:rPr>
          <w:rFonts w:ascii="PT Sans" w:hAnsi="PT Sans"/>
          <w:b/>
          <w:bCs/>
          <w:sz w:val="24"/>
          <w:szCs w:val="24"/>
          <w:lang w:val="ru-RU" w:eastAsia="ru-RU"/>
        </w:rPr>
        <w:t>Легкий прочный плуг для малых и средних хозяйств.</w:t>
      </w:r>
    </w:p>
    <w:p w14:paraId="183E9EBD" w14:textId="77777777" w:rsidR="00C8177C" w:rsidRPr="00BE40E2" w:rsidRDefault="00C8177C" w:rsidP="00C8177C">
      <w:pPr>
        <w:widowControl/>
        <w:autoSpaceDE/>
        <w:autoSpaceDN/>
        <w:rPr>
          <w:rFonts w:ascii="PT Sans" w:hAnsi="PT Sans"/>
          <w:sz w:val="24"/>
          <w:szCs w:val="24"/>
          <w:lang w:val="ru-RU" w:eastAsia="ru-RU"/>
        </w:rPr>
      </w:pPr>
      <w:r w:rsidRPr="00BE40E2">
        <w:rPr>
          <w:rFonts w:ascii="PT Sans" w:hAnsi="PT Sans"/>
          <w:sz w:val="24"/>
          <w:szCs w:val="24"/>
          <w:lang w:val="ru-RU" w:eastAsia="ru-RU"/>
        </w:rPr>
        <w:t>Надежность и простота использования заключены в прочную конструкцию. Плуги AgroMASZ оптимальным образом сочетают в себе эти функции.</w:t>
      </w:r>
      <w:r>
        <w:rPr>
          <w:rFonts w:ascii="PT Sans" w:hAnsi="PT Sans"/>
          <w:sz w:val="24"/>
          <w:szCs w:val="24"/>
          <w:lang w:val="ru-RU" w:eastAsia="ru-RU"/>
        </w:rPr>
        <w:t xml:space="preserve"> </w:t>
      </w:r>
      <w:r w:rsidRPr="00BE40E2">
        <w:rPr>
          <w:rFonts w:ascii="PT Sans" w:hAnsi="PT Sans"/>
          <w:sz w:val="24"/>
          <w:szCs w:val="24"/>
          <w:lang w:val="ru-RU" w:eastAsia="ru-RU"/>
        </w:rPr>
        <w:t>Дорожный просвет под рамой до 76 см и расстояние между корпусами 100 см гарантируют качественное закрытие растительных остатков.</w:t>
      </w:r>
    </w:p>
    <w:p w14:paraId="355C689E" w14:textId="77777777" w:rsidR="00C8177C" w:rsidRPr="00BE40E2" w:rsidRDefault="00C8177C" w:rsidP="00C8177C">
      <w:pPr>
        <w:widowControl/>
        <w:autoSpaceDE/>
        <w:autoSpaceDN/>
        <w:spacing w:before="100" w:beforeAutospacing="1" w:after="100" w:afterAutospacing="1"/>
        <w:rPr>
          <w:rFonts w:ascii="PT Sans" w:hAnsi="PT Sans"/>
          <w:sz w:val="24"/>
          <w:szCs w:val="24"/>
          <w:lang w:val="ru-RU" w:eastAsia="ru-RU"/>
        </w:rPr>
      </w:pPr>
      <w:r w:rsidRPr="00BE40E2">
        <w:rPr>
          <w:rFonts w:ascii="PT Sans" w:hAnsi="PT Sans"/>
          <w:sz w:val="24"/>
          <w:szCs w:val="24"/>
          <w:lang w:val="ru-RU" w:eastAsia="ru-RU"/>
        </w:rPr>
        <w:t>Использование высококачественной стали STRENX позволило получить прочную конструкцию при наименьшей массе плуга в своем классе. </w:t>
      </w:r>
    </w:p>
    <w:p w14:paraId="35263277" w14:textId="77777777" w:rsidR="00C8177C" w:rsidRPr="00BE40E2" w:rsidRDefault="00C8177C" w:rsidP="00C8177C">
      <w:pPr>
        <w:widowControl/>
        <w:autoSpaceDE/>
        <w:autoSpaceDN/>
        <w:spacing w:before="100" w:beforeAutospacing="1" w:after="100" w:afterAutospacing="1"/>
        <w:rPr>
          <w:rFonts w:ascii="PT Sans" w:hAnsi="PT Sans"/>
          <w:sz w:val="24"/>
          <w:szCs w:val="24"/>
          <w:lang w:val="ru-RU" w:eastAsia="ru-RU"/>
        </w:rPr>
      </w:pPr>
      <w:r w:rsidRPr="00BE40E2">
        <w:rPr>
          <w:rFonts w:ascii="PT Sans" w:hAnsi="PT Sans"/>
          <w:noProof/>
          <w:sz w:val="24"/>
          <w:szCs w:val="24"/>
          <w:lang w:val="ru-RU" w:eastAsia="ru-RU"/>
        </w:rPr>
        <w:drawing>
          <wp:inline distT="0" distB="0" distL="0" distR="0" wp14:anchorId="385DB338" wp14:editId="7DB1463A">
            <wp:extent cx="4133850" cy="2324100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33850" cy="2324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56ADA7F" w14:textId="77777777" w:rsidR="00C8177C" w:rsidRPr="00BE40E2" w:rsidRDefault="00C8177C" w:rsidP="00C8177C">
      <w:pPr>
        <w:widowControl/>
        <w:autoSpaceDE/>
        <w:autoSpaceDN/>
        <w:spacing w:before="100" w:beforeAutospacing="1" w:after="100" w:afterAutospacing="1"/>
        <w:rPr>
          <w:rFonts w:ascii="PT Sans" w:hAnsi="PT Sans"/>
          <w:sz w:val="24"/>
          <w:szCs w:val="24"/>
          <w:lang w:val="ru-RU" w:eastAsia="ru-RU"/>
        </w:rPr>
      </w:pPr>
      <w:r w:rsidRPr="00BE40E2">
        <w:rPr>
          <w:rFonts w:ascii="PT Sans" w:hAnsi="PT Sans"/>
          <w:sz w:val="24"/>
          <w:szCs w:val="24"/>
          <w:lang w:val="ru-RU" w:eastAsia="ru-RU"/>
        </w:rPr>
        <w:t xml:space="preserve">Рессорная защита корпусов - оптимальный выбор для работы на каменистых почвах, где часто срабатывает болтовая защита. Каждый корпус независимо отклоняется при встрече с препятствием, предупреждая поломку, а рессора быстро возвращает корпус в рабочее положение. </w:t>
      </w:r>
    </w:p>
    <w:p w14:paraId="3F4CF6C1" w14:textId="77777777" w:rsidR="00C8177C" w:rsidRPr="00BE40E2" w:rsidRDefault="00C8177C" w:rsidP="00C8177C">
      <w:pPr>
        <w:widowControl/>
        <w:autoSpaceDE/>
        <w:autoSpaceDN/>
        <w:spacing w:before="100" w:beforeAutospacing="1" w:after="100" w:afterAutospacing="1"/>
        <w:rPr>
          <w:rFonts w:ascii="PT Sans" w:hAnsi="PT Sans"/>
          <w:sz w:val="24"/>
          <w:szCs w:val="24"/>
          <w:lang w:val="ru-RU" w:eastAsia="ru-RU"/>
        </w:rPr>
      </w:pPr>
    </w:p>
    <w:p w14:paraId="06A321EF" w14:textId="77777777" w:rsidR="00C8177C" w:rsidRPr="00BE40E2" w:rsidRDefault="00C8177C" w:rsidP="00C8177C">
      <w:pPr>
        <w:widowControl/>
        <w:autoSpaceDE/>
        <w:autoSpaceDN/>
        <w:spacing w:before="100" w:beforeAutospacing="1" w:after="100" w:afterAutospacing="1"/>
        <w:rPr>
          <w:rFonts w:ascii="PT Sans" w:hAnsi="PT Sans"/>
          <w:sz w:val="24"/>
          <w:szCs w:val="24"/>
          <w:lang w:val="ru-RU" w:eastAsia="ru-RU"/>
        </w:rPr>
      </w:pPr>
    </w:p>
    <w:p w14:paraId="3B597CCE" w14:textId="69539AE1" w:rsidR="00C8177C" w:rsidRPr="00BE40E2" w:rsidRDefault="00C8177C" w:rsidP="00C8177C">
      <w:pPr>
        <w:widowControl/>
        <w:autoSpaceDE/>
        <w:autoSpaceDN/>
        <w:spacing w:before="100" w:beforeAutospacing="1" w:after="100" w:afterAutospacing="1"/>
        <w:rPr>
          <w:rFonts w:ascii="PT Sans" w:hAnsi="PT Sans"/>
          <w:sz w:val="24"/>
          <w:szCs w:val="24"/>
          <w:lang w:val="ru-RU" w:eastAsia="ru-RU"/>
        </w:rPr>
      </w:pPr>
      <w:r>
        <w:rPr>
          <w:rFonts w:ascii="PT Sans" w:hAnsi="PT Sans"/>
          <w:sz w:val="24"/>
          <w:szCs w:val="24"/>
          <w:lang w:val="ru-RU" w:eastAsia="ru-RU"/>
        </w:rPr>
        <w:lastRenderedPageBreak/>
        <w:t>Б</w:t>
      </w:r>
      <w:r w:rsidRPr="00BE40E2">
        <w:rPr>
          <w:rFonts w:ascii="PT Sans" w:hAnsi="PT Sans"/>
          <w:sz w:val="24"/>
          <w:szCs w:val="24"/>
          <w:lang w:val="ru-RU" w:eastAsia="ru-RU"/>
        </w:rPr>
        <w:t>азовое оснащение:</w:t>
      </w:r>
    </w:p>
    <w:p w14:paraId="7315C067" w14:textId="77777777" w:rsidR="00C8177C" w:rsidRPr="00BE40E2" w:rsidRDefault="00C8177C" w:rsidP="00C8177C">
      <w:pPr>
        <w:widowControl/>
        <w:numPr>
          <w:ilvl w:val="0"/>
          <w:numId w:val="7"/>
        </w:numPr>
        <w:autoSpaceDE/>
        <w:autoSpaceDN/>
        <w:spacing w:before="100" w:beforeAutospacing="1" w:after="100" w:afterAutospacing="1"/>
        <w:rPr>
          <w:rFonts w:ascii="PT Sans" w:hAnsi="PT Sans"/>
          <w:sz w:val="24"/>
          <w:szCs w:val="24"/>
          <w:lang w:val="ru-RU" w:eastAsia="ru-RU"/>
        </w:rPr>
      </w:pPr>
      <w:r w:rsidRPr="00BE40E2">
        <w:rPr>
          <w:rFonts w:ascii="PT Sans" w:hAnsi="PT Sans"/>
          <w:sz w:val="24"/>
          <w:szCs w:val="24"/>
          <w:lang w:val="ru-RU" w:eastAsia="ru-RU"/>
        </w:rPr>
        <w:t>Все рабочие элементы из борной закаленной стали</w:t>
      </w:r>
    </w:p>
    <w:p w14:paraId="248319E5" w14:textId="77777777" w:rsidR="00C8177C" w:rsidRPr="00BE40E2" w:rsidRDefault="00C8177C" w:rsidP="00C8177C">
      <w:pPr>
        <w:widowControl/>
        <w:numPr>
          <w:ilvl w:val="0"/>
          <w:numId w:val="7"/>
        </w:numPr>
        <w:autoSpaceDE/>
        <w:autoSpaceDN/>
        <w:spacing w:before="100" w:beforeAutospacing="1" w:after="100" w:afterAutospacing="1"/>
        <w:rPr>
          <w:rFonts w:ascii="PT Sans" w:hAnsi="PT Sans"/>
          <w:sz w:val="24"/>
          <w:szCs w:val="24"/>
          <w:lang w:val="ru-RU" w:eastAsia="ru-RU"/>
        </w:rPr>
      </w:pPr>
      <w:r w:rsidRPr="00BE40E2">
        <w:rPr>
          <w:rFonts w:ascii="PT Sans" w:hAnsi="PT Sans"/>
          <w:sz w:val="24"/>
          <w:szCs w:val="24"/>
          <w:lang w:val="ru-RU" w:eastAsia="ru-RU"/>
        </w:rPr>
        <w:t>Оборотная ось сварная или литая</w:t>
      </w:r>
    </w:p>
    <w:p w14:paraId="54851E03" w14:textId="77777777" w:rsidR="00C8177C" w:rsidRPr="00BE40E2" w:rsidRDefault="00C8177C" w:rsidP="00C8177C">
      <w:pPr>
        <w:widowControl/>
        <w:numPr>
          <w:ilvl w:val="0"/>
          <w:numId w:val="7"/>
        </w:numPr>
        <w:autoSpaceDE/>
        <w:autoSpaceDN/>
        <w:spacing w:before="100" w:beforeAutospacing="1" w:after="100" w:afterAutospacing="1"/>
        <w:rPr>
          <w:rFonts w:ascii="PT Sans" w:hAnsi="PT Sans"/>
          <w:sz w:val="24"/>
          <w:szCs w:val="24"/>
          <w:lang w:val="ru-RU" w:eastAsia="ru-RU"/>
        </w:rPr>
      </w:pPr>
      <w:r w:rsidRPr="00BE40E2">
        <w:rPr>
          <w:rFonts w:ascii="PT Sans" w:hAnsi="PT Sans"/>
          <w:sz w:val="24"/>
          <w:szCs w:val="24"/>
          <w:lang w:val="ru-RU" w:eastAsia="ru-RU"/>
        </w:rPr>
        <w:t>Цельные отвалы</w:t>
      </w:r>
    </w:p>
    <w:p w14:paraId="11DD3F4C" w14:textId="77777777" w:rsidR="00C8177C" w:rsidRPr="00BE40E2" w:rsidRDefault="00C8177C" w:rsidP="00C8177C">
      <w:pPr>
        <w:widowControl/>
        <w:numPr>
          <w:ilvl w:val="0"/>
          <w:numId w:val="7"/>
        </w:numPr>
        <w:autoSpaceDE/>
        <w:autoSpaceDN/>
        <w:spacing w:before="100" w:beforeAutospacing="1" w:after="100" w:afterAutospacing="1"/>
        <w:rPr>
          <w:rFonts w:ascii="PT Sans" w:hAnsi="PT Sans"/>
          <w:sz w:val="24"/>
          <w:szCs w:val="24"/>
          <w:lang w:val="ru-RU" w:eastAsia="ru-RU"/>
        </w:rPr>
      </w:pPr>
      <w:r w:rsidRPr="00BE40E2">
        <w:rPr>
          <w:rFonts w:ascii="PT Sans" w:hAnsi="PT Sans"/>
          <w:sz w:val="24"/>
          <w:szCs w:val="24"/>
          <w:lang w:val="ru-RU" w:eastAsia="ru-RU"/>
        </w:rPr>
        <w:t>Дорожный просвет под рамой 76 см</w:t>
      </w:r>
    </w:p>
    <w:p w14:paraId="6FD1F0CB" w14:textId="77777777" w:rsidR="00C8177C" w:rsidRPr="00BE40E2" w:rsidRDefault="00C8177C" w:rsidP="00C8177C">
      <w:pPr>
        <w:widowControl/>
        <w:numPr>
          <w:ilvl w:val="0"/>
          <w:numId w:val="7"/>
        </w:numPr>
        <w:autoSpaceDE/>
        <w:autoSpaceDN/>
        <w:spacing w:before="100" w:beforeAutospacing="1" w:after="100" w:afterAutospacing="1"/>
        <w:rPr>
          <w:rFonts w:ascii="PT Sans" w:hAnsi="PT Sans"/>
          <w:sz w:val="24"/>
          <w:szCs w:val="24"/>
          <w:lang w:val="ru-RU" w:eastAsia="ru-RU"/>
        </w:rPr>
      </w:pPr>
      <w:r w:rsidRPr="00BE40E2">
        <w:rPr>
          <w:rFonts w:ascii="PT Sans" w:hAnsi="PT Sans"/>
          <w:sz w:val="24"/>
          <w:szCs w:val="24"/>
          <w:lang w:val="ru-RU" w:eastAsia="ru-RU"/>
        </w:rPr>
        <w:t>Сечение рамы 140 х 140 х 8 мм из стали STRENX</w:t>
      </w:r>
    </w:p>
    <w:p w14:paraId="640F7FB3" w14:textId="77777777" w:rsidR="00C8177C" w:rsidRPr="00BE40E2" w:rsidRDefault="00C8177C" w:rsidP="00C8177C">
      <w:pPr>
        <w:widowControl/>
        <w:numPr>
          <w:ilvl w:val="0"/>
          <w:numId w:val="7"/>
        </w:numPr>
        <w:autoSpaceDE/>
        <w:autoSpaceDN/>
        <w:spacing w:before="100" w:beforeAutospacing="1" w:after="100" w:afterAutospacing="1"/>
        <w:rPr>
          <w:rFonts w:ascii="PT Sans" w:hAnsi="PT Sans"/>
          <w:sz w:val="24"/>
          <w:szCs w:val="24"/>
          <w:lang w:val="ru-RU" w:eastAsia="ru-RU"/>
        </w:rPr>
      </w:pPr>
      <w:r w:rsidRPr="00BE40E2">
        <w:rPr>
          <w:rFonts w:ascii="PT Sans" w:hAnsi="PT Sans"/>
          <w:sz w:val="24"/>
          <w:szCs w:val="24"/>
          <w:lang w:val="ru-RU" w:eastAsia="ru-RU"/>
        </w:rPr>
        <w:t>Лемеха Kverneland 18” с долотами в стандартной комплектации</w:t>
      </w:r>
    </w:p>
    <w:p w14:paraId="41A2DBDB" w14:textId="77777777" w:rsidR="00C8177C" w:rsidRPr="00BE40E2" w:rsidRDefault="00C8177C" w:rsidP="00C8177C">
      <w:pPr>
        <w:widowControl/>
        <w:numPr>
          <w:ilvl w:val="0"/>
          <w:numId w:val="7"/>
        </w:numPr>
        <w:autoSpaceDE/>
        <w:autoSpaceDN/>
        <w:spacing w:before="100" w:beforeAutospacing="1" w:after="100" w:afterAutospacing="1"/>
        <w:rPr>
          <w:rFonts w:ascii="PT Sans" w:hAnsi="PT Sans"/>
          <w:sz w:val="24"/>
          <w:szCs w:val="24"/>
          <w:lang w:val="ru-RU" w:eastAsia="ru-RU"/>
        </w:rPr>
      </w:pPr>
      <w:r w:rsidRPr="00BE40E2">
        <w:rPr>
          <w:rFonts w:ascii="PT Sans" w:hAnsi="PT Sans"/>
          <w:sz w:val="24"/>
          <w:szCs w:val="24"/>
          <w:lang w:val="ru-RU" w:eastAsia="ru-RU"/>
        </w:rPr>
        <w:t>Регулируемая ширина борозды: 35, 40, 45 и 50 см</w:t>
      </w:r>
    </w:p>
    <w:p w14:paraId="1FD934A1" w14:textId="77777777" w:rsidR="00C8177C" w:rsidRPr="00BE40E2" w:rsidRDefault="00C8177C" w:rsidP="00C8177C">
      <w:pPr>
        <w:widowControl/>
        <w:numPr>
          <w:ilvl w:val="0"/>
          <w:numId w:val="7"/>
        </w:numPr>
        <w:autoSpaceDE/>
        <w:autoSpaceDN/>
        <w:spacing w:before="100" w:beforeAutospacing="1" w:after="100" w:afterAutospacing="1"/>
        <w:rPr>
          <w:rFonts w:ascii="PT Sans" w:hAnsi="PT Sans"/>
          <w:sz w:val="24"/>
          <w:szCs w:val="24"/>
          <w:lang w:val="ru-RU" w:eastAsia="ru-RU"/>
        </w:rPr>
      </w:pPr>
      <w:r w:rsidRPr="00BE40E2">
        <w:rPr>
          <w:rFonts w:ascii="PT Sans" w:hAnsi="PT Sans"/>
          <w:sz w:val="24"/>
          <w:szCs w:val="24"/>
          <w:lang w:val="ru-RU" w:eastAsia="ru-RU"/>
        </w:rPr>
        <w:t>Регулируемая сцепная тяга</w:t>
      </w:r>
    </w:p>
    <w:p w14:paraId="6AC4D6AF" w14:textId="77777777" w:rsidR="00C8177C" w:rsidRPr="00BE40E2" w:rsidRDefault="00C8177C" w:rsidP="00C8177C">
      <w:pPr>
        <w:widowControl/>
        <w:numPr>
          <w:ilvl w:val="0"/>
          <w:numId w:val="7"/>
        </w:numPr>
        <w:autoSpaceDE/>
        <w:autoSpaceDN/>
        <w:spacing w:before="100" w:beforeAutospacing="1" w:after="100" w:afterAutospacing="1"/>
        <w:rPr>
          <w:rFonts w:ascii="PT Sans" w:hAnsi="PT Sans"/>
          <w:sz w:val="24"/>
          <w:szCs w:val="24"/>
          <w:lang w:val="ru-RU" w:eastAsia="ru-RU"/>
        </w:rPr>
      </w:pPr>
      <w:r w:rsidRPr="00BE40E2">
        <w:rPr>
          <w:rFonts w:ascii="PT Sans" w:hAnsi="PT Sans"/>
          <w:sz w:val="24"/>
          <w:szCs w:val="24"/>
          <w:lang w:val="ru-RU" w:eastAsia="ru-RU"/>
        </w:rPr>
        <w:t>Расстояние между корпусами 100 см </w:t>
      </w:r>
    </w:p>
    <w:p w14:paraId="1C6CDB62" w14:textId="77777777" w:rsidR="00C8177C" w:rsidRPr="00BE40E2" w:rsidRDefault="00C8177C" w:rsidP="00C8177C">
      <w:pPr>
        <w:widowControl/>
        <w:numPr>
          <w:ilvl w:val="0"/>
          <w:numId w:val="7"/>
        </w:numPr>
        <w:autoSpaceDE/>
        <w:autoSpaceDN/>
        <w:spacing w:before="100" w:beforeAutospacing="1" w:after="100" w:afterAutospacing="1"/>
        <w:rPr>
          <w:rFonts w:ascii="PT Sans" w:hAnsi="PT Sans"/>
          <w:sz w:val="24"/>
          <w:szCs w:val="24"/>
          <w:lang w:val="ru-RU" w:eastAsia="ru-RU"/>
        </w:rPr>
      </w:pPr>
      <w:r w:rsidRPr="00BE40E2">
        <w:rPr>
          <w:rFonts w:ascii="PT Sans" w:hAnsi="PT Sans"/>
          <w:sz w:val="24"/>
          <w:szCs w:val="24"/>
          <w:lang w:val="ru-RU" w:eastAsia="ru-RU"/>
        </w:rPr>
        <w:t>Гидроцилиндр установки первого корпуса</w:t>
      </w:r>
    </w:p>
    <w:p w14:paraId="1728EFFB" w14:textId="77777777" w:rsidR="00C8177C" w:rsidRPr="00BE40E2" w:rsidRDefault="00C8177C" w:rsidP="00C8177C">
      <w:pPr>
        <w:widowControl/>
        <w:autoSpaceDE/>
        <w:autoSpaceDN/>
        <w:spacing w:before="100" w:beforeAutospacing="1" w:after="100" w:afterAutospacing="1"/>
        <w:rPr>
          <w:rFonts w:ascii="PT Sans" w:hAnsi="PT Sans"/>
          <w:sz w:val="24"/>
          <w:szCs w:val="24"/>
          <w:lang w:val="ru-RU" w:eastAsia="ru-RU"/>
        </w:rPr>
      </w:pPr>
      <w:r w:rsidRPr="00BE40E2">
        <w:rPr>
          <w:rFonts w:ascii="PT Sans" w:hAnsi="PT Sans"/>
          <w:b/>
          <w:bCs/>
          <w:sz w:val="24"/>
          <w:szCs w:val="24"/>
          <w:lang w:val="ru-RU" w:eastAsia="ru-RU"/>
        </w:rPr>
        <w:t>Технические характеристики</w:t>
      </w:r>
    </w:p>
    <w:tbl>
      <w:tblPr>
        <w:tblW w:w="10755" w:type="dxa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252"/>
        <w:gridCol w:w="1264"/>
        <w:gridCol w:w="736"/>
        <w:gridCol w:w="1246"/>
        <w:gridCol w:w="2010"/>
        <w:gridCol w:w="2367"/>
        <w:gridCol w:w="1880"/>
      </w:tblGrid>
      <w:tr w:rsidR="00C8177C" w:rsidRPr="00BE40E2" w14:paraId="52639498" w14:textId="77777777" w:rsidTr="003C0C30">
        <w:trPr>
          <w:trHeight w:val="511"/>
          <w:tblCellSpacing w:w="15" w:type="dxa"/>
        </w:trPr>
        <w:tc>
          <w:tcPr>
            <w:tcW w:w="12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88B3E90" w14:textId="77777777" w:rsidR="00C8177C" w:rsidRPr="00BE40E2" w:rsidRDefault="00C8177C" w:rsidP="003C0C30">
            <w:pPr>
              <w:widowControl/>
              <w:autoSpaceDE/>
              <w:autoSpaceDN/>
              <w:jc w:val="center"/>
              <w:rPr>
                <w:rFonts w:ascii="PT Sans" w:hAnsi="PT Sans"/>
                <w:b/>
                <w:bCs/>
                <w:sz w:val="24"/>
                <w:szCs w:val="24"/>
                <w:lang w:val="ru-RU" w:eastAsia="ru-RU"/>
              </w:rPr>
            </w:pPr>
            <w:r w:rsidRPr="00BE40E2">
              <w:rPr>
                <w:rFonts w:ascii="PT Sans" w:hAnsi="PT Sans"/>
                <w:b/>
                <w:bCs/>
                <w:sz w:val="24"/>
                <w:szCs w:val="24"/>
                <w:lang w:val="ru-RU" w:eastAsia="ru-RU"/>
              </w:rPr>
              <w:t>модель</w:t>
            </w:r>
          </w:p>
        </w:tc>
        <w:tc>
          <w:tcPr>
            <w:tcW w:w="12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0EBCDA4" w14:textId="77777777" w:rsidR="00C8177C" w:rsidRPr="00BE40E2" w:rsidRDefault="00C8177C" w:rsidP="003C0C30">
            <w:pPr>
              <w:widowControl/>
              <w:autoSpaceDE/>
              <w:autoSpaceDN/>
              <w:jc w:val="center"/>
              <w:rPr>
                <w:rFonts w:ascii="PT Sans" w:hAnsi="PT Sans"/>
                <w:b/>
                <w:bCs/>
                <w:sz w:val="24"/>
                <w:szCs w:val="24"/>
                <w:lang w:val="ru-RU" w:eastAsia="ru-RU"/>
              </w:rPr>
            </w:pPr>
            <w:r w:rsidRPr="00BE40E2">
              <w:rPr>
                <w:rFonts w:ascii="PT Sans" w:hAnsi="PT Sans"/>
                <w:b/>
                <w:bCs/>
                <w:sz w:val="24"/>
                <w:szCs w:val="24"/>
                <w:lang w:val="ru-RU" w:eastAsia="ru-RU"/>
              </w:rPr>
              <w:t>Рабочая ширина (м)</w:t>
            </w:r>
          </w:p>
        </w:tc>
        <w:tc>
          <w:tcPr>
            <w:tcW w:w="7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13CD050" w14:textId="77777777" w:rsidR="00C8177C" w:rsidRPr="00BE40E2" w:rsidRDefault="00C8177C" w:rsidP="003C0C30">
            <w:pPr>
              <w:widowControl/>
              <w:autoSpaceDE/>
              <w:autoSpaceDN/>
              <w:jc w:val="center"/>
              <w:rPr>
                <w:rFonts w:ascii="PT Sans" w:hAnsi="PT Sans"/>
                <w:b/>
                <w:bCs/>
                <w:sz w:val="24"/>
                <w:szCs w:val="24"/>
                <w:lang w:val="ru-RU" w:eastAsia="ru-RU"/>
              </w:rPr>
            </w:pPr>
            <w:r w:rsidRPr="00BE40E2">
              <w:rPr>
                <w:rFonts w:ascii="PT Sans" w:hAnsi="PT Sans"/>
                <w:b/>
                <w:bCs/>
                <w:sz w:val="24"/>
                <w:szCs w:val="24"/>
                <w:lang w:val="ru-RU" w:eastAsia="ru-RU"/>
              </w:rPr>
              <w:t>Масса (кг) *</w:t>
            </w:r>
          </w:p>
        </w:tc>
        <w:tc>
          <w:tcPr>
            <w:tcW w:w="12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5106EB1" w14:textId="77777777" w:rsidR="00C8177C" w:rsidRPr="00BE40E2" w:rsidRDefault="00C8177C" w:rsidP="003C0C30">
            <w:pPr>
              <w:widowControl/>
              <w:autoSpaceDE/>
              <w:autoSpaceDN/>
              <w:jc w:val="center"/>
              <w:rPr>
                <w:rFonts w:ascii="PT Sans" w:hAnsi="PT Sans"/>
                <w:b/>
                <w:bCs/>
                <w:sz w:val="24"/>
                <w:szCs w:val="24"/>
                <w:lang w:val="ru-RU" w:eastAsia="ru-RU"/>
              </w:rPr>
            </w:pPr>
            <w:r w:rsidRPr="00BE40E2">
              <w:rPr>
                <w:rFonts w:ascii="PT Sans" w:hAnsi="PT Sans"/>
                <w:b/>
                <w:bCs/>
                <w:sz w:val="24"/>
                <w:szCs w:val="24"/>
                <w:lang w:val="ru-RU" w:eastAsia="ru-RU"/>
              </w:rPr>
              <w:t>Мощность (л.с.)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2737025" w14:textId="77777777" w:rsidR="00C8177C" w:rsidRPr="00BE40E2" w:rsidRDefault="00C8177C" w:rsidP="003C0C30">
            <w:pPr>
              <w:widowControl/>
              <w:autoSpaceDE/>
              <w:autoSpaceDN/>
              <w:jc w:val="center"/>
              <w:rPr>
                <w:rFonts w:ascii="PT Sans" w:hAnsi="PT Sans"/>
                <w:b/>
                <w:bCs/>
                <w:sz w:val="24"/>
                <w:szCs w:val="24"/>
                <w:lang w:val="ru-RU" w:eastAsia="ru-RU"/>
              </w:rPr>
            </w:pPr>
            <w:r w:rsidRPr="00BE40E2">
              <w:rPr>
                <w:rFonts w:ascii="PT Sans" w:hAnsi="PT Sans"/>
                <w:b/>
                <w:bCs/>
                <w:sz w:val="24"/>
                <w:szCs w:val="24"/>
                <w:lang w:val="ru-RU" w:eastAsia="ru-RU"/>
              </w:rPr>
              <w:t>Количество корпусов (шт.)</w:t>
            </w:r>
          </w:p>
        </w:tc>
        <w:tc>
          <w:tcPr>
            <w:tcW w:w="23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1A1E805" w14:textId="77777777" w:rsidR="00C8177C" w:rsidRPr="00BE40E2" w:rsidRDefault="00C8177C" w:rsidP="003C0C30">
            <w:pPr>
              <w:widowControl/>
              <w:autoSpaceDE/>
              <w:autoSpaceDN/>
              <w:jc w:val="center"/>
              <w:rPr>
                <w:rFonts w:ascii="PT Sans" w:hAnsi="PT Sans"/>
                <w:b/>
                <w:bCs/>
                <w:sz w:val="24"/>
                <w:szCs w:val="24"/>
                <w:lang w:val="ru-RU" w:eastAsia="ru-RU"/>
              </w:rPr>
            </w:pPr>
            <w:r w:rsidRPr="00BE40E2">
              <w:rPr>
                <w:rFonts w:ascii="PT Sans" w:hAnsi="PT Sans"/>
                <w:b/>
                <w:bCs/>
                <w:sz w:val="24"/>
                <w:szCs w:val="24"/>
                <w:lang w:val="ru-RU" w:eastAsia="ru-RU"/>
              </w:rPr>
              <w:t>Производительность (га / ч)</w:t>
            </w:r>
          </w:p>
        </w:tc>
        <w:tc>
          <w:tcPr>
            <w:tcW w:w="1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B4F0AF0" w14:textId="77777777" w:rsidR="00C8177C" w:rsidRPr="00BE40E2" w:rsidRDefault="00C8177C" w:rsidP="003C0C30">
            <w:pPr>
              <w:widowControl/>
              <w:autoSpaceDE/>
              <w:autoSpaceDN/>
              <w:jc w:val="center"/>
              <w:rPr>
                <w:rFonts w:ascii="PT Sans" w:hAnsi="PT Sans"/>
                <w:b/>
                <w:bCs/>
                <w:sz w:val="24"/>
                <w:szCs w:val="24"/>
                <w:lang w:val="ru-RU" w:eastAsia="ru-RU"/>
              </w:rPr>
            </w:pPr>
            <w:r w:rsidRPr="00BE40E2">
              <w:rPr>
                <w:rFonts w:ascii="PT Sans" w:hAnsi="PT Sans"/>
                <w:b/>
                <w:bCs/>
                <w:sz w:val="24"/>
                <w:szCs w:val="24"/>
                <w:lang w:val="ru-RU" w:eastAsia="ru-RU"/>
              </w:rPr>
              <w:t>Максимальная рабочая глубина (см)</w:t>
            </w:r>
          </w:p>
        </w:tc>
      </w:tr>
      <w:tr w:rsidR="00C8177C" w:rsidRPr="00BE40E2" w14:paraId="6BB4D62D" w14:textId="77777777" w:rsidTr="003C0C30">
        <w:trPr>
          <w:trHeight w:val="247"/>
          <w:tblCellSpacing w:w="15" w:type="dxa"/>
        </w:trPr>
        <w:tc>
          <w:tcPr>
            <w:tcW w:w="12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1486B5A" w14:textId="77777777" w:rsidR="00C8177C" w:rsidRPr="00BE40E2" w:rsidRDefault="00C8177C" w:rsidP="003C0C30">
            <w:pPr>
              <w:widowControl/>
              <w:autoSpaceDE/>
              <w:autoSpaceDN/>
              <w:jc w:val="center"/>
              <w:rPr>
                <w:rFonts w:ascii="PT Sans" w:hAnsi="PT Sans"/>
                <w:b/>
                <w:bCs/>
                <w:sz w:val="24"/>
                <w:szCs w:val="24"/>
                <w:lang w:val="ru-RU" w:eastAsia="ru-RU"/>
              </w:rPr>
            </w:pPr>
            <w:r w:rsidRPr="00BE40E2">
              <w:rPr>
                <w:rFonts w:ascii="PT Sans" w:hAnsi="PT Sans"/>
                <w:b/>
                <w:bCs/>
                <w:sz w:val="24"/>
                <w:szCs w:val="24"/>
                <w:lang w:val="ru-RU" w:eastAsia="ru-RU"/>
              </w:rPr>
              <w:t>РО 3+1S</w:t>
            </w:r>
          </w:p>
        </w:tc>
        <w:tc>
          <w:tcPr>
            <w:tcW w:w="12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24B3742" w14:textId="77777777" w:rsidR="00C8177C" w:rsidRPr="00BE40E2" w:rsidRDefault="00C8177C" w:rsidP="003C0C30">
            <w:pPr>
              <w:widowControl/>
              <w:autoSpaceDE/>
              <w:autoSpaceDN/>
              <w:jc w:val="center"/>
              <w:rPr>
                <w:rFonts w:ascii="PT Sans" w:hAnsi="PT Sans"/>
                <w:sz w:val="24"/>
                <w:szCs w:val="24"/>
                <w:lang w:val="ru-RU" w:eastAsia="ru-RU"/>
              </w:rPr>
            </w:pPr>
            <w:r w:rsidRPr="00BE40E2">
              <w:rPr>
                <w:rFonts w:ascii="PT Sans" w:hAnsi="PT Sans"/>
                <w:sz w:val="24"/>
                <w:szCs w:val="24"/>
                <w:lang w:val="ru-RU" w:eastAsia="ru-RU"/>
              </w:rPr>
              <w:t>1,40 - 2,00</w:t>
            </w:r>
          </w:p>
        </w:tc>
        <w:tc>
          <w:tcPr>
            <w:tcW w:w="7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A93B777" w14:textId="77777777" w:rsidR="00C8177C" w:rsidRPr="00BE40E2" w:rsidRDefault="00C8177C" w:rsidP="003C0C30">
            <w:pPr>
              <w:widowControl/>
              <w:autoSpaceDE/>
              <w:autoSpaceDN/>
              <w:jc w:val="center"/>
              <w:rPr>
                <w:rFonts w:ascii="PT Sans" w:hAnsi="PT Sans"/>
                <w:sz w:val="24"/>
                <w:szCs w:val="24"/>
                <w:lang w:val="ru-RU" w:eastAsia="ru-RU"/>
              </w:rPr>
            </w:pPr>
            <w:r w:rsidRPr="00BE40E2">
              <w:rPr>
                <w:rFonts w:ascii="PT Sans" w:hAnsi="PT Sans"/>
                <w:sz w:val="24"/>
                <w:szCs w:val="24"/>
                <w:lang w:val="ru-RU" w:eastAsia="ru-RU"/>
              </w:rPr>
              <w:t>1500</w:t>
            </w:r>
          </w:p>
        </w:tc>
        <w:tc>
          <w:tcPr>
            <w:tcW w:w="12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FF23DEE" w14:textId="77777777" w:rsidR="00C8177C" w:rsidRPr="00BE40E2" w:rsidRDefault="00C8177C" w:rsidP="003C0C30">
            <w:pPr>
              <w:widowControl/>
              <w:autoSpaceDE/>
              <w:autoSpaceDN/>
              <w:jc w:val="center"/>
              <w:rPr>
                <w:rFonts w:ascii="PT Sans" w:hAnsi="PT Sans"/>
                <w:sz w:val="24"/>
                <w:szCs w:val="24"/>
                <w:lang w:val="ru-RU" w:eastAsia="ru-RU"/>
              </w:rPr>
            </w:pPr>
            <w:r w:rsidRPr="00BE40E2">
              <w:rPr>
                <w:rFonts w:ascii="PT Sans" w:hAnsi="PT Sans"/>
                <w:sz w:val="24"/>
                <w:szCs w:val="24"/>
                <w:lang w:val="ru-RU" w:eastAsia="ru-RU"/>
              </w:rPr>
              <w:t>115 - 140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B3E83F0" w14:textId="77777777" w:rsidR="00C8177C" w:rsidRPr="00BE40E2" w:rsidRDefault="00C8177C" w:rsidP="003C0C30">
            <w:pPr>
              <w:widowControl/>
              <w:autoSpaceDE/>
              <w:autoSpaceDN/>
              <w:jc w:val="center"/>
              <w:rPr>
                <w:rFonts w:ascii="PT Sans" w:hAnsi="PT Sans"/>
                <w:sz w:val="24"/>
                <w:szCs w:val="24"/>
                <w:lang w:val="ru-RU" w:eastAsia="ru-RU"/>
              </w:rPr>
            </w:pPr>
            <w:r w:rsidRPr="00BE40E2">
              <w:rPr>
                <w:rFonts w:ascii="PT Sans" w:hAnsi="PT Sans"/>
                <w:sz w:val="24"/>
                <w:szCs w:val="24"/>
                <w:lang w:val="ru-RU" w:eastAsia="ru-RU"/>
              </w:rPr>
              <w:t>3 + 1</w:t>
            </w:r>
          </w:p>
        </w:tc>
        <w:tc>
          <w:tcPr>
            <w:tcW w:w="23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8587C09" w14:textId="77777777" w:rsidR="00C8177C" w:rsidRPr="00BE40E2" w:rsidRDefault="00C8177C" w:rsidP="003C0C30">
            <w:pPr>
              <w:widowControl/>
              <w:autoSpaceDE/>
              <w:autoSpaceDN/>
              <w:jc w:val="center"/>
              <w:rPr>
                <w:rFonts w:ascii="PT Sans" w:hAnsi="PT Sans"/>
                <w:sz w:val="24"/>
                <w:szCs w:val="24"/>
                <w:lang w:val="ru-RU" w:eastAsia="ru-RU"/>
              </w:rPr>
            </w:pPr>
            <w:r w:rsidRPr="00BE40E2">
              <w:rPr>
                <w:rFonts w:ascii="PT Sans" w:hAnsi="PT Sans"/>
                <w:sz w:val="24"/>
                <w:szCs w:val="24"/>
                <w:lang w:val="ru-RU" w:eastAsia="ru-RU"/>
              </w:rPr>
              <w:t>1,0 - 1,7</w:t>
            </w:r>
          </w:p>
        </w:tc>
        <w:tc>
          <w:tcPr>
            <w:tcW w:w="1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59B23AF" w14:textId="77777777" w:rsidR="00C8177C" w:rsidRPr="00BE40E2" w:rsidRDefault="00C8177C" w:rsidP="003C0C30">
            <w:pPr>
              <w:widowControl/>
              <w:autoSpaceDE/>
              <w:autoSpaceDN/>
              <w:jc w:val="center"/>
              <w:rPr>
                <w:rFonts w:ascii="PT Sans" w:hAnsi="PT Sans"/>
                <w:sz w:val="24"/>
                <w:szCs w:val="24"/>
                <w:lang w:val="ru-RU" w:eastAsia="ru-RU"/>
              </w:rPr>
            </w:pPr>
            <w:r w:rsidRPr="00BE40E2">
              <w:rPr>
                <w:rFonts w:ascii="PT Sans" w:hAnsi="PT Sans"/>
                <w:sz w:val="24"/>
                <w:szCs w:val="24"/>
                <w:lang w:val="ru-RU" w:eastAsia="ru-RU"/>
              </w:rPr>
              <w:t>30</w:t>
            </w:r>
          </w:p>
        </w:tc>
      </w:tr>
    </w:tbl>
    <w:p w14:paraId="138961E1" w14:textId="77777777" w:rsidR="00C8177C" w:rsidRPr="00BE40E2" w:rsidRDefault="00C8177C" w:rsidP="00C8177C">
      <w:pPr>
        <w:widowControl/>
        <w:autoSpaceDE/>
        <w:autoSpaceDN/>
        <w:rPr>
          <w:rFonts w:ascii="PT Sans" w:hAnsi="PT Sans"/>
          <w:sz w:val="24"/>
          <w:szCs w:val="24"/>
          <w:lang w:val="ru-RU" w:eastAsia="ru-RU"/>
        </w:rPr>
      </w:pPr>
    </w:p>
    <w:p w14:paraId="1067C375" w14:textId="77777777" w:rsidR="007572E3" w:rsidRPr="007572E3" w:rsidRDefault="007572E3" w:rsidP="007572E3">
      <w:pPr>
        <w:widowControl/>
        <w:autoSpaceDE/>
        <w:autoSpaceDN/>
        <w:rPr>
          <w:rFonts w:ascii="PT Sans" w:hAnsi="PT Sans"/>
          <w:sz w:val="24"/>
          <w:szCs w:val="24"/>
          <w:lang w:val="ru-RU" w:eastAsia="ru-RU"/>
        </w:rPr>
      </w:pPr>
    </w:p>
    <w:p w14:paraId="2CE264E7" w14:textId="28049A1A" w:rsidR="00697AE9" w:rsidRPr="007572E3" w:rsidRDefault="00697AE9" w:rsidP="00697AE9">
      <w:pPr>
        <w:jc w:val="center"/>
        <w:rPr>
          <w:rFonts w:ascii="PT Sans" w:hAnsi="PT Sans"/>
          <w:sz w:val="28"/>
          <w:szCs w:val="28"/>
          <w:lang w:val="ru-RU"/>
        </w:rPr>
      </w:pPr>
      <w:r w:rsidRPr="007572E3">
        <w:rPr>
          <w:rFonts w:ascii="PT Sans" w:hAnsi="PT Sans"/>
          <w:b/>
          <w:bCs/>
          <w:sz w:val="28"/>
          <w:szCs w:val="28"/>
          <w:lang w:val="ru-RU" w:eastAsia="ru-RU"/>
        </w:rPr>
        <w:t>Актуальная цена на сайте центрпольскойтехники.рф</w:t>
      </w:r>
    </w:p>
    <w:sectPr w:rsidR="00697AE9" w:rsidRPr="007572E3" w:rsidSect="009E4AA4">
      <w:headerReference w:type="default" r:id="rId10"/>
      <w:type w:val="continuous"/>
      <w:pgSz w:w="11910" w:h="16840"/>
      <w:pgMar w:top="720" w:right="720" w:bottom="397" w:left="720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AE59F1" w14:textId="77777777" w:rsidR="00B561EF" w:rsidRDefault="00B561EF" w:rsidP="00BD4A52">
      <w:r>
        <w:separator/>
      </w:r>
    </w:p>
  </w:endnote>
  <w:endnote w:type="continuationSeparator" w:id="0">
    <w:p w14:paraId="150DDD20" w14:textId="77777777" w:rsidR="00B561EF" w:rsidRDefault="00B561EF" w:rsidP="00BD4A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PT Sans">
    <w:panose1 w:val="020B0503020203020204"/>
    <w:charset w:val="CC"/>
    <w:family w:val="swiss"/>
    <w:pitch w:val="variable"/>
    <w:sig w:usb0="A00002EF" w:usb1="5000204B" w:usb2="00000020" w:usb3="00000000" w:csb0="00000097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92373A" w14:textId="77777777" w:rsidR="00B561EF" w:rsidRDefault="00B561EF" w:rsidP="00BD4A52">
      <w:r>
        <w:separator/>
      </w:r>
    </w:p>
  </w:footnote>
  <w:footnote w:type="continuationSeparator" w:id="0">
    <w:p w14:paraId="40EEFEE3" w14:textId="77777777" w:rsidR="00B561EF" w:rsidRDefault="00B561EF" w:rsidP="00BD4A5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AD4107" w14:textId="5458719D" w:rsidR="00BD4A52" w:rsidRDefault="00F849A4" w:rsidP="00BA0042">
    <w:pPr>
      <w:pStyle w:val="a7"/>
      <w:tabs>
        <w:tab w:val="clear" w:pos="4677"/>
        <w:tab w:val="clear" w:pos="9355"/>
        <w:tab w:val="left" w:pos="4661"/>
      </w:tabs>
    </w:pPr>
    <w:r>
      <w:rPr>
        <w:noProof/>
      </w:rPr>
      <w:drawing>
        <wp:anchor distT="0" distB="0" distL="114300" distR="0" simplePos="0" relativeHeight="251658240" behindDoc="1" locked="0" layoutInCell="1" allowOverlap="1" wp14:anchorId="2AE57D82" wp14:editId="415121C7">
          <wp:simplePos x="0" y="0"/>
          <wp:positionH relativeFrom="page">
            <wp:posOffset>-314325</wp:posOffset>
          </wp:positionH>
          <wp:positionV relativeFrom="paragraph">
            <wp:posOffset>-390525</wp:posOffset>
          </wp:positionV>
          <wp:extent cx="7914005" cy="876300"/>
          <wp:effectExtent l="0" t="0" r="0" b="0"/>
          <wp:wrapTight wrapText="bothSides">
            <wp:wrapPolygon edited="0">
              <wp:start x="0" y="0"/>
              <wp:lineTo x="0" y="21130"/>
              <wp:lineTo x="21525" y="21130"/>
              <wp:lineTo x="21525" y="0"/>
              <wp:lineTo x="0" y="0"/>
            </wp:wrapPolygon>
          </wp:wrapTight>
          <wp:docPr id="11" name="Рисунок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14005" cy="876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BD4A52"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910C16"/>
    <w:multiLevelType w:val="multilevel"/>
    <w:tmpl w:val="9F2E4A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B4F7968"/>
    <w:multiLevelType w:val="hybridMultilevel"/>
    <w:tmpl w:val="B444272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8515D3"/>
    <w:multiLevelType w:val="multilevel"/>
    <w:tmpl w:val="0122AD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3F738B8"/>
    <w:multiLevelType w:val="multilevel"/>
    <w:tmpl w:val="6E2619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FF310A8"/>
    <w:multiLevelType w:val="multilevel"/>
    <w:tmpl w:val="57A238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258727B"/>
    <w:multiLevelType w:val="hybridMultilevel"/>
    <w:tmpl w:val="5A2E1CC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71C4A56"/>
    <w:multiLevelType w:val="multilevel"/>
    <w:tmpl w:val="03D689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8374B5B"/>
    <w:multiLevelType w:val="multilevel"/>
    <w:tmpl w:val="F04890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9037420"/>
    <w:multiLevelType w:val="multilevel"/>
    <w:tmpl w:val="61A808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7947729F"/>
    <w:multiLevelType w:val="multilevel"/>
    <w:tmpl w:val="2C2861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540437256">
    <w:abstractNumId w:val="7"/>
  </w:num>
  <w:num w:numId="2" w16cid:durableId="574709308">
    <w:abstractNumId w:val="5"/>
  </w:num>
  <w:num w:numId="3" w16cid:durableId="673846492">
    <w:abstractNumId w:val="9"/>
  </w:num>
  <w:num w:numId="4" w16cid:durableId="1534810234">
    <w:abstractNumId w:val="1"/>
  </w:num>
  <w:num w:numId="5" w16cid:durableId="652176517">
    <w:abstractNumId w:val="2"/>
  </w:num>
  <w:num w:numId="6" w16cid:durableId="1947732424">
    <w:abstractNumId w:val="0"/>
  </w:num>
  <w:num w:numId="7" w16cid:durableId="1069574201">
    <w:abstractNumId w:val="4"/>
  </w:num>
  <w:num w:numId="8" w16cid:durableId="440493252">
    <w:abstractNumId w:val="8"/>
  </w:num>
  <w:num w:numId="9" w16cid:durableId="131219894">
    <w:abstractNumId w:val="6"/>
  </w:num>
  <w:num w:numId="10" w16cid:durableId="38980842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36765"/>
    <w:rsid w:val="0000056C"/>
    <w:rsid w:val="00004D33"/>
    <w:rsid w:val="00036765"/>
    <w:rsid w:val="000A0B9D"/>
    <w:rsid w:val="001071EE"/>
    <w:rsid w:val="00150FD7"/>
    <w:rsid w:val="00234365"/>
    <w:rsid w:val="002843D8"/>
    <w:rsid w:val="003034E4"/>
    <w:rsid w:val="003072EA"/>
    <w:rsid w:val="00394083"/>
    <w:rsid w:val="003D645B"/>
    <w:rsid w:val="00417D92"/>
    <w:rsid w:val="0043335A"/>
    <w:rsid w:val="004A53BC"/>
    <w:rsid w:val="00575CDB"/>
    <w:rsid w:val="00613ACF"/>
    <w:rsid w:val="00697AE9"/>
    <w:rsid w:val="006A4052"/>
    <w:rsid w:val="00732E29"/>
    <w:rsid w:val="0073597F"/>
    <w:rsid w:val="007572E3"/>
    <w:rsid w:val="007B7FEC"/>
    <w:rsid w:val="00812A1E"/>
    <w:rsid w:val="008376B1"/>
    <w:rsid w:val="008643DA"/>
    <w:rsid w:val="008836B5"/>
    <w:rsid w:val="008C6078"/>
    <w:rsid w:val="009E4AA4"/>
    <w:rsid w:val="00A47251"/>
    <w:rsid w:val="00A65587"/>
    <w:rsid w:val="00A87FB9"/>
    <w:rsid w:val="00B561EF"/>
    <w:rsid w:val="00BA0042"/>
    <w:rsid w:val="00BD2F5B"/>
    <w:rsid w:val="00BD4A52"/>
    <w:rsid w:val="00BF1173"/>
    <w:rsid w:val="00C006C1"/>
    <w:rsid w:val="00C007C6"/>
    <w:rsid w:val="00C47E48"/>
    <w:rsid w:val="00C8177C"/>
    <w:rsid w:val="00DA5161"/>
    <w:rsid w:val="00DF22EB"/>
    <w:rsid w:val="00EC3D07"/>
    <w:rsid w:val="00F849A4"/>
    <w:rsid w:val="00F870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3D68855"/>
  <w15:docId w15:val="{EDE825F8-7FBE-4F5F-94B4-85FC77BCB3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</w:rPr>
  </w:style>
  <w:style w:type="paragraph" w:styleId="3">
    <w:name w:val="heading 3"/>
    <w:basedOn w:val="a"/>
    <w:link w:val="30"/>
    <w:uiPriority w:val="9"/>
    <w:qFormat/>
    <w:rsid w:val="00812A1E"/>
    <w:pPr>
      <w:widowControl/>
      <w:autoSpaceDE/>
      <w:autoSpaceDN/>
      <w:spacing w:before="100" w:beforeAutospacing="1" w:after="100" w:afterAutospacing="1"/>
      <w:outlineLvl w:val="2"/>
    </w:pPr>
    <w:rPr>
      <w:b/>
      <w:bCs/>
      <w:sz w:val="27"/>
      <w:szCs w:val="27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List Paragraph"/>
    <w:basedOn w:val="a"/>
    <w:uiPriority w:val="34"/>
    <w:qFormat/>
  </w:style>
  <w:style w:type="paragraph" w:customStyle="1" w:styleId="TableParagraph">
    <w:name w:val="Table Paragraph"/>
    <w:basedOn w:val="a"/>
    <w:uiPriority w:val="1"/>
    <w:qFormat/>
  </w:style>
  <w:style w:type="paragraph" w:customStyle="1" w:styleId="a4">
    <w:basedOn w:val="a"/>
    <w:next w:val="a5"/>
    <w:qFormat/>
    <w:rsid w:val="007B7FEC"/>
    <w:pPr>
      <w:widowControl/>
      <w:autoSpaceDE/>
      <w:autoSpaceDN/>
      <w:jc w:val="center"/>
    </w:pPr>
    <w:rPr>
      <w:b/>
      <w:bCs/>
      <w:sz w:val="28"/>
      <w:szCs w:val="24"/>
      <w:lang w:val="ru-RU" w:eastAsia="ru-RU"/>
    </w:rPr>
  </w:style>
  <w:style w:type="paragraph" w:styleId="a5">
    <w:name w:val="Title"/>
    <w:basedOn w:val="a"/>
    <w:next w:val="a"/>
    <w:link w:val="a6"/>
    <w:qFormat/>
    <w:rsid w:val="007B7FEC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6">
    <w:name w:val="Заголовок Знак"/>
    <w:basedOn w:val="a0"/>
    <w:link w:val="a5"/>
    <w:rsid w:val="007B7FE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7">
    <w:name w:val="header"/>
    <w:basedOn w:val="a"/>
    <w:link w:val="a8"/>
    <w:uiPriority w:val="99"/>
    <w:unhideWhenUsed/>
    <w:rsid w:val="00BD4A52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BD4A52"/>
    <w:rPr>
      <w:rFonts w:ascii="Times New Roman" w:eastAsia="Times New Roman" w:hAnsi="Times New Roman" w:cs="Times New Roman"/>
    </w:rPr>
  </w:style>
  <w:style w:type="paragraph" w:styleId="a9">
    <w:name w:val="footer"/>
    <w:basedOn w:val="a"/>
    <w:link w:val="aa"/>
    <w:uiPriority w:val="99"/>
    <w:unhideWhenUsed/>
    <w:rsid w:val="00BD4A52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BD4A52"/>
    <w:rPr>
      <w:rFonts w:ascii="Times New Roman" w:eastAsia="Times New Roman" w:hAnsi="Times New Roman" w:cs="Times New Roman"/>
    </w:rPr>
  </w:style>
  <w:style w:type="character" w:styleId="ab">
    <w:name w:val="Emphasis"/>
    <w:qFormat/>
    <w:rsid w:val="00BD4A52"/>
    <w:rPr>
      <w:i/>
      <w:iCs/>
    </w:rPr>
  </w:style>
  <w:style w:type="paragraph" w:styleId="ac">
    <w:name w:val="Normal (Web)"/>
    <w:basedOn w:val="a"/>
    <w:uiPriority w:val="99"/>
    <w:unhideWhenUsed/>
    <w:rsid w:val="003072EA"/>
    <w:pPr>
      <w:widowControl/>
      <w:autoSpaceDE/>
      <w:autoSpaceDN/>
      <w:spacing w:before="100" w:beforeAutospacing="1" w:after="100" w:afterAutospacing="1"/>
    </w:pPr>
    <w:rPr>
      <w:sz w:val="24"/>
      <w:szCs w:val="24"/>
      <w:lang w:val="ru-RU" w:eastAsia="ru-RU"/>
    </w:rPr>
  </w:style>
  <w:style w:type="character" w:styleId="ad">
    <w:name w:val="Book Title"/>
    <w:uiPriority w:val="33"/>
    <w:qFormat/>
    <w:rsid w:val="000A0B9D"/>
    <w:rPr>
      <w:b/>
      <w:bCs/>
      <w:smallCaps/>
      <w:spacing w:val="5"/>
    </w:rPr>
  </w:style>
  <w:style w:type="paragraph" w:customStyle="1" w:styleId="ae">
    <w:basedOn w:val="a"/>
    <w:next w:val="a"/>
    <w:link w:val="af"/>
    <w:qFormat/>
    <w:rsid w:val="00150FD7"/>
    <w:pPr>
      <w:widowControl/>
      <w:autoSpaceDE/>
      <w:autoSpaceDN/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  <w:lang w:val="x-none" w:eastAsia="x-none"/>
    </w:rPr>
  </w:style>
  <w:style w:type="character" w:customStyle="1" w:styleId="af">
    <w:name w:val="Название Знак"/>
    <w:link w:val="ae"/>
    <w:rsid w:val="000A0B9D"/>
    <w:rPr>
      <w:rFonts w:ascii="Cambria" w:eastAsia="Times New Roman" w:hAnsi="Cambria" w:cs="Times New Roman"/>
      <w:b/>
      <w:bCs/>
      <w:kern w:val="28"/>
      <w:sz w:val="32"/>
      <w:szCs w:val="32"/>
      <w:lang w:val="x-none" w:eastAsia="x-none"/>
    </w:rPr>
  </w:style>
  <w:style w:type="paragraph" w:styleId="af0">
    <w:name w:val="Body Text"/>
    <w:basedOn w:val="a"/>
    <w:link w:val="af1"/>
    <w:rsid w:val="00150FD7"/>
    <w:pPr>
      <w:tabs>
        <w:tab w:val="left" w:pos="-720"/>
      </w:tabs>
      <w:suppressAutoHyphens/>
      <w:autoSpaceDE/>
      <w:autoSpaceDN/>
      <w:jc w:val="both"/>
    </w:pPr>
    <w:rPr>
      <w:rFonts w:ascii="Arial" w:hAnsi="Arial"/>
      <w:sz w:val="24"/>
      <w:szCs w:val="20"/>
      <w:lang w:val="pl-PL" w:eastAsia="pl-PL"/>
    </w:rPr>
  </w:style>
  <w:style w:type="character" w:customStyle="1" w:styleId="af1">
    <w:name w:val="Основной текст Знак"/>
    <w:basedOn w:val="a0"/>
    <w:link w:val="af0"/>
    <w:rsid w:val="00150FD7"/>
    <w:rPr>
      <w:rFonts w:ascii="Arial" w:eastAsia="Times New Roman" w:hAnsi="Arial" w:cs="Times New Roman"/>
      <w:sz w:val="24"/>
      <w:szCs w:val="20"/>
      <w:lang w:val="pl-PL" w:eastAsia="pl-PL"/>
    </w:rPr>
  </w:style>
  <w:style w:type="character" w:styleId="af2">
    <w:name w:val="Strong"/>
    <w:basedOn w:val="a0"/>
    <w:uiPriority w:val="22"/>
    <w:qFormat/>
    <w:rsid w:val="00732E29"/>
    <w:rPr>
      <w:b/>
      <w:bCs/>
    </w:rPr>
  </w:style>
  <w:style w:type="table" w:styleId="af3">
    <w:name w:val="Table Grid"/>
    <w:basedOn w:val="a1"/>
    <w:uiPriority w:val="39"/>
    <w:rsid w:val="009E4AA4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30">
    <w:name w:val="Заголовок 3 Знак"/>
    <w:basedOn w:val="a0"/>
    <w:link w:val="3"/>
    <w:uiPriority w:val="9"/>
    <w:rsid w:val="00812A1E"/>
    <w:rPr>
      <w:rFonts w:ascii="Times New Roman" w:eastAsia="Times New Roman" w:hAnsi="Times New Roman" w:cs="Times New Roman"/>
      <w:b/>
      <w:bCs/>
      <w:sz w:val="27"/>
      <w:szCs w:val="27"/>
      <w:lang w:val="ru-RU" w:eastAsia="ru-RU"/>
    </w:rPr>
  </w:style>
  <w:style w:type="paragraph" w:customStyle="1" w:styleId="1">
    <w:name w:val="Заголовок1"/>
    <w:basedOn w:val="a"/>
    <w:next w:val="a"/>
    <w:uiPriority w:val="10"/>
    <w:qFormat/>
    <w:rsid w:val="00A47251"/>
    <w:pPr>
      <w:widowControl/>
      <w:autoSpaceDE/>
      <w:autoSpaceDN/>
      <w:contextualSpacing/>
    </w:pPr>
    <w:rPr>
      <w:rFonts w:ascii="Calibri Light" w:hAnsi="Calibri Light"/>
      <w:spacing w:val="-10"/>
      <w:kern w:val="28"/>
      <w:sz w:val="56"/>
      <w:szCs w:val="56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500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4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4753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7144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4557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61826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96127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8415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04731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8808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4539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7987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0547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9661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76789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47071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75987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7835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5599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6771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0701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16718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74159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371842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35054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0180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480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7330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02141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97AE0D1-976D-4925-8D5B-782076A649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92</TotalTime>
  <Pages>2</Pages>
  <Words>215</Words>
  <Characters>1227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ШАПКА.cdr</vt:lpstr>
    </vt:vector>
  </TitlesOfParts>
  <Company/>
  <LinksUpToDate>false</LinksUpToDate>
  <CharactersWithSpaces>1440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ШАПКА.cdr</dc:title>
  <dc:creator>User</dc:creator>
  <cp:lastModifiedBy>pr@agrocpt.ru</cp:lastModifiedBy>
  <cp:revision>6</cp:revision>
  <dcterms:created xsi:type="dcterms:W3CDTF">2023-01-31T06:51:00Z</dcterms:created>
  <dcterms:modified xsi:type="dcterms:W3CDTF">2023-01-31T12:09:00Z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2018-09-03T00:00:00Z</vt:filetime>
  </property>
  <property fmtid="{D5CDD505-2E9C-101B-9397-08002B2CF9AE}" pid="3" name="Creator">
    <vt:lpwstr>CorelDRAW 2017</vt:lpwstr>
  </property>
  <property fmtid="{D5CDD505-2E9C-101B-9397-08002B2CF9AE}" pid="4" name="LastSaved">
    <vt:filetime>2018-09-03T00:00:00Z</vt:filetime>
  </property>
</Properties>
</file>